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E9" w:rsidRPr="008756F3" w:rsidRDefault="00060040" w:rsidP="00DE17E9">
      <w:pPr>
        <w:tabs>
          <w:tab w:val="left" w:pos="7668"/>
        </w:tabs>
        <w:jc w:val="right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KGJK nr.15</w:t>
      </w:r>
      <w:r w:rsidR="0083608F">
        <w:rPr>
          <w:rFonts w:ascii="Sylfaen" w:hAnsi="Sylfaen"/>
          <w:b/>
          <w:sz w:val="22"/>
        </w:rPr>
        <w:t>4</w:t>
      </w:r>
      <w:r w:rsidR="00DE17E9" w:rsidRPr="008756F3">
        <w:rPr>
          <w:rFonts w:ascii="Sylfaen" w:hAnsi="Sylfaen"/>
          <w:b/>
          <w:sz w:val="22"/>
        </w:rPr>
        <w:t>/2016</w:t>
      </w:r>
    </w:p>
    <w:p w:rsidR="00DE17E9" w:rsidRPr="008756F3" w:rsidRDefault="00457ACF" w:rsidP="00DE17E9">
      <w:pPr>
        <w:jc w:val="right"/>
        <w:rPr>
          <w:rFonts w:ascii="Sylfaen" w:hAnsi="Sylfaen"/>
          <w:b/>
          <w:sz w:val="22"/>
        </w:rPr>
      </w:pPr>
      <w:r>
        <w:rPr>
          <w:rFonts w:ascii="Sylfaen" w:hAnsi="Sylfaen"/>
          <w:b/>
          <w:sz w:val="22"/>
        </w:rPr>
        <w:t>8</w:t>
      </w:r>
      <w:r w:rsidR="00DE17E9" w:rsidRPr="008756F3">
        <w:rPr>
          <w:rFonts w:ascii="Sylfaen" w:hAnsi="Sylfaen"/>
          <w:b/>
          <w:sz w:val="22"/>
        </w:rPr>
        <w:t xml:space="preserve"> </w:t>
      </w:r>
      <w:r>
        <w:rPr>
          <w:rFonts w:ascii="Sylfaen" w:hAnsi="Sylfaen"/>
          <w:b/>
          <w:sz w:val="22"/>
        </w:rPr>
        <w:t>dhjetor</w:t>
      </w:r>
      <w:r w:rsidR="00DE17E9" w:rsidRPr="008756F3">
        <w:rPr>
          <w:rFonts w:ascii="Sylfaen" w:hAnsi="Sylfaen"/>
          <w:b/>
          <w:sz w:val="22"/>
        </w:rPr>
        <w:t xml:space="preserve"> 2016</w:t>
      </w:r>
    </w:p>
    <w:p w:rsidR="00DE17E9" w:rsidRPr="008756F3" w:rsidRDefault="00DE17E9" w:rsidP="00DE17E9">
      <w:pPr>
        <w:tabs>
          <w:tab w:val="left" w:pos="2066"/>
        </w:tabs>
        <w:jc w:val="both"/>
        <w:rPr>
          <w:sz w:val="22"/>
        </w:rPr>
      </w:pPr>
    </w:p>
    <w:p w:rsidR="00DE17E9" w:rsidRPr="008756F3" w:rsidRDefault="00DE17E9" w:rsidP="00DE17E9">
      <w:pPr>
        <w:spacing w:line="266" w:lineRule="auto"/>
        <w:ind w:right="89"/>
        <w:jc w:val="both"/>
        <w:rPr>
          <w:rFonts w:ascii="Sylfaen" w:hAnsi="Sylfaen"/>
          <w:sz w:val="22"/>
        </w:rPr>
      </w:pPr>
      <w:r w:rsidRPr="008756F3">
        <w:rPr>
          <w:rFonts w:ascii="Sylfaen" w:hAnsi="Sylfaen"/>
          <w:color w:val="1A1A1A"/>
          <w:sz w:val="22"/>
        </w:rPr>
        <w:t>KËSHILLI GJYQËSOR I KOSOVËS (KGJK) në</w:t>
      </w:r>
      <w:r w:rsidRPr="008756F3">
        <w:rPr>
          <w:rFonts w:ascii="Sylfaen" w:hAnsi="Sylfaen"/>
          <w:color w:val="1A1A1A"/>
          <w:spacing w:val="2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baze</w:t>
      </w:r>
      <w:r w:rsidRPr="008756F3">
        <w:rPr>
          <w:rFonts w:ascii="Sylfaen" w:hAnsi="Sylfaen"/>
          <w:color w:val="1A1A1A"/>
          <w:spacing w:val="26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nenit 108</w:t>
      </w:r>
      <w:r w:rsidRPr="008756F3">
        <w:rPr>
          <w:rFonts w:ascii="Sylfaen" w:hAnsi="Sylfaen"/>
          <w:color w:val="1A1A1A"/>
          <w:spacing w:val="2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4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Kushtetutës</w:t>
      </w:r>
      <w:r w:rsidRPr="008756F3">
        <w:rPr>
          <w:rFonts w:ascii="Sylfaen" w:hAnsi="Sylfaen"/>
          <w:color w:val="1A1A1A"/>
          <w:spacing w:val="43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së</w:t>
      </w:r>
      <w:r w:rsidRPr="008756F3">
        <w:rPr>
          <w:rFonts w:ascii="Sylfaen" w:hAnsi="Sylfaen"/>
          <w:color w:val="1A1A1A"/>
          <w:spacing w:val="2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Republikës</w:t>
      </w:r>
      <w:r w:rsidRPr="008756F3">
        <w:rPr>
          <w:rFonts w:ascii="Sylfaen" w:hAnsi="Sylfaen"/>
          <w:color w:val="1A1A1A"/>
          <w:spacing w:val="30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 xml:space="preserve">së </w:t>
      </w:r>
      <w:r w:rsidRPr="008756F3">
        <w:rPr>
          <w:rFonts w:ascii="Sylfaen" w:hAnsi="Sylfaen"/>
          <w:color w:val="1A1A1A"/>
          <w:sz w:val="22"/>
        </w:rPr>
        <w:t>Kosovës</w:t>
      </w:r>
      <w:r w:rsidRPr="008756F3">
        <w:rPr>
          <w:rFonts w:ascii="Sylfaen" w:hAnsi="Sylfaen"/>
          <w:color w:val="282828"/>
          <w:spacing w:val="1"/>
          <w:sz w:val="22"/>
        </w:rPr>
        <w:t xml:space="preserve">, </w:t>
      </w:r>
      <w:r w:rsidRPr="008756F3">
        <w:rPr>
          <w:rFonts w:ascii="Sylfaen" w:hAnsi="Sylfaen"/>
          <w:color w:val="1A1A1A"/>
          <w:sz w:val="22"/>
        </w:rPr>
        <w:t xml:space="preserve">nenit </w:t>
      </w:r>
      <w:r w:rsidR="00C008FC">
        <w:rPr>
          <w:rFonts w:ascii="Sylfaen" w:hAnsi="Sylfaen"/>
          <w:color w:val="1A1A1A"/>
          <w:sz w:val="22"/>
        </w:rPr>
        <w:t>4</w:t>
      </w:r>
      <w:r>
        <w:rPr>
          <w:rFonts w:ascii="Sylfaen" w:hAnsi="Sylfaen"/>
          <w:color w:val="1A1A1A"/>
          <w:sz w:val="22"/>
        </w:rPr>
        <w:t xml:space="preserve">, parag. </w:t>
      </w:r>
      <w:r w:rsidR="00C008FC">
        <w:rPr>
          <w:rFonts w:ascii="Sylfaen" w:hAnsi="Sylfaen"/>
          <w:color w:val="1A1A1A"/>
          <w:sz w:val="22"/>
        </w:rPr>
        <w:t>1 pika 1.5 dhe nenit 22</w:t>
      </w:r>
      <w:r w:rsidRPr="008756F3">
        <w:rPr>
          <w:rFonts w:ascii="Sylfaen" w:hAnsi="Sylfaen"/>
          <w:color w:val="1A1A1A"/>
          <w:spacing w:val="1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 w:rsidRPr="008756F3">
        <w:rPr>
          <w:rFonts w:ascii="Sylfaen" w:hAnsi="Sylfaen"/>
          <w:color w:val="1A1A1A"/>
          <w:spacing w:val="4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Ligjit</w:t>
      </w:r>
      <w:r w:rsidRPr="008756F3">
        <w:rPr>
          <w:rFonts w:ascii="Sylfaen" w:hAnsi="Sylfaen"/>
          <w:color w:val="1A1A1A"/>
          <w:spacing w:val="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nr.</w:t>
      </w:r>
      <w:r w:rsidRPr="008756F3">
        <w:rPr>
          <w:rFonts w:ascii="Sylfaen" w:hAnsi="Sylfaen"/>
          <w:color w:val="1A1A1A"/>
          <w:spacing w:val="3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03</w:t>
      </w:r>
      <w:r w:rsidRPr="008756F3">
        <w:rPr>
          <w:rFonts w:ascii="Sylfaen" w:hAnsi="Sylfaen"/>
          <w:color w:val="383838"/>
          <w:sz w:val="22"/>
        </w:rPr>
        <w:t>/</w:t>
      </w:r>
      <w:r w:rsidRPr="008756F3">
        <w:rPr>
          <w:rFonts w:ascii="Sylfaen" w:hAnsi="Sylfaen"/>
          <w:color w:val="1A1A1A"/>
          <w:sz w:val="22"/>
        </w:rPr>
        <w:t>L-223 për Kësh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llin</w:t>
      </w:r>
      <w:r w:rsidRPr="008756F3">
        <w:rPr>
          <w:rFonts w:ascii="Sylfaen" w:hAnsi="Sylfaen"/>
          <w:color w:val="1A1A1A"/>
          <w:spacing w:val="2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Gjyqësor</w:t>
      </w:r>
      <w:r w:rsidRPr="008756F3">
        <w:rPr>
          <w:rFonts w:ascii="Sylfaen" w:hAnsi="Sylfaen"/>
          <w:color w:val="1A1A1A"/>
          <w:spacing w:val="10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të</w:t>
      </w:r>
      <w:r>
        <w:rPr>
          <w:rFonts w:ascii="Sylfaen" w:hAnsi="Sylfaen"/>
          <w:color w:val="1A1A1A"/>
          <w:spacing w:val="4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Kosovë</w:t>
      </w:r>
      <w:r w:rsidRPr="008756F3">
        <w:rPr>
          <w:rFonts w:ascii="Sylfaen" w:hAnsi="Sylfaen"/>
          <w:color w:val="1A1A1A"/>
          <w:spacing w:val="1"/>
          <w:sz w:val="22"/>
        </w:rPr>
        <w:t>s</w:t>
      </w:r>
      <w:r w:rsidR="00C008FC">
        <w:rPr>
          <w:rFonts w:ascii="Sylfaen" w:hAnsi="Sylfaen"/>
          <w:color w:val="1A1A1A"/>
          <w:spacing w:val="1"/>
          <w:sz w:val="22"/>
        </w:rPr>
        <w:t xml:space="preserve">, nenit 12 të Rregullorës </w:t>
      </w:r>
      <w:r w:rsidR="007D004A">
        <w:rPr>
          <w:rFonts w:ascii="Sylfaen" w:hAnsi="Sylfaen"/>
          <w:color w:val="1A1A1A"/>
          <w:spacing w:val="1"/>
          <w:sz w:val="22"/>
        </w:rPr>
        <w:t>09/2016 për Procedurat e Zgjidhjes, Emërimit, Vlersimit, Pezullimit dhe Shkar</w:t>
      </w:r>
      <w:r w:rsidR="008B6F42">
        <w:rPr>
          <w:rFonts w:ascii="Sylfaen" w:hAnsi="Sylfaen"/>
          <w:color w:val="1A1A1A"/>
          <w:spacing w:val="1"/>
          <w:sz w:val="22"/>
        </w:rPr>
        <w:t>kimit të Kryetarëve të Gjykatav</w:t>
      </w:r>
      <w:r w:rsidR="007D004A">
        <w:rPr>
          <w:rFonts w:ascii="Sylfaen" w:hAnsi="Sylfaen"/>
          <w:color w:val="1A1A1A"/>
          <w:spacing w:val="1"/>
          <w:sz w:val="22"/>
        </w:rPr>
        <w:t xml:space="preserve">e dhe Gjyqtareve, nenit 3 të Rregullorës </w:t>
      </w:r>
      <w:r w:rsidR="007D004A">
        <w:rPr>
          <w:rFonts w:ascii="Sylfaen" w:hAnsi="Sylfaen"/>
          <w:sz w:val="22"/>
          <w:szCs w:val="22"/>
        </w:rPr>
        <w:t xml:space="preserve">për Ndryshimin dhe Plotësimin e Rregullores (nr.09/2016) për Procedurat e Zgjedhjes, Emërimit, Vlërsimit, Pezullimit </w:t>
      </w:r>
      <w:r w:rsidR="008B6F42">
        <w:rPr>
          <w:rFonts w:ascii="Sylfaen" w:hAnsi="Sylfaen"/>
          <w:sz w:val="22"/>
          <w:szCs w:val="22"/>
        </w:rPr>
        <w:t>dhe Shkarkimit të Kryetarëve të Gjykatave</w:t>
      </w:r>
      <w:r w:rsidR="007D004A">
        <w:rPr>
          <w:rFonts w:ascii="Sylfaen" w:hAnsi="Sylfaen"/>
          <w:sz w:val="22"/>
          <w:szCs w:val="22"/>
        </w:rPr>
        <w:t xml:space="preserve"> dhe Gjyqtarëve </w:t>
      </w:r>
      <w:r w:rsidR="008B6F42">
        <w:rPr>
          <w:rFonts w:ascii="Sylfaen" w:hAnsi="Sylfaen"/>
          <w:sz w:val="22"/>
          <w:szCs w:val="22"/>
        </w:rPr>
        <w:t>Mbikëqyrës</w:t>
      </w:r>
      <w:bookmarkStart w:id="0" w:name="_GoBack"/>
      <w:bookmarkEnd w:id="0"/>
      <w:r w:rsidRPr="008756F3">
        <w:rPr>
          <w:rFonts w:ascii="Sylfaen" w:hAnsi="Sylfaen"/>
          <w:color w:val="1A1A1A"/>
          <w:spacing w:val="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 xml:space="preserve">dhe nenit </w:t>
      </w:r>
      <w:r w:rsidR="007D004A">
        <w:rPr>
          <w:rFonts w:ascii="Sylfaen" w:hAnsi="Sylfaen"/>
          <w:color w:val="1A1A1A"/>
          <w:sz w:val="22"/>
        </w:rPr>
        <w:t>30</w:t>
      </w:r>
      <w:r w:rsidRPr="008756F3">
        <w:rPr>
          <w:rFonts w:ascii="Sylfaen" w:hAnsi="Sylfaen"/>
          <w:color w:val="1A1A1A"/>
          <w:sz w:val="22"/>
        </w:rPr>
        <w:t xml:space="preserve"> të</w:t>
      </w:r>
      <w:r w:rsidRPr="008756F3">
        <w:rPr>
          <w:rFonts w:ascii="Sylfaen" w:hAnsi="Sylfaen"/>
          <w:color w:val="1A1A1A"/>
          <w:spacing w:val="17"/>
          <w:sz w:val="22"/>
        </w:rPr>
        <w:t xml:space="preserve"> </w:t>
      </w:r>
      <w:r w:rsidRPr="008756F3">
        <w:rPr>
          <w:rFonts w:ascii="Sylfaen" w:hAnsi="Sylfaen"/>
          <w:color w:val="1A1A1A"/>
          <w:w w:val="104"/>
          <w:sz w:val="22"/>
        </w:rPr>
        <w:t>Rregullore</w:t>
      </w:r>
      <w:r w:rsidRPr="008756F3">
        <w:rPr>
          <w:rFonts w:ascii="Sylfaen" w:hAnsi="Sylfaen"/>
          <w:color w:val="1A1A1A"/>
          <w:spacing w:val="7"/>
          <w:w w:val="104"/>
          <w:sz w:val="22"/>
        </w:rPr>
        <w:t xml:space="preserve">s </w:t>
      </w:r>
      <w:r w:rsidRPr="008756F3">
        <w:rPr>
          <w:rFonts w:ascii="Sylfaen" w:hAnsi="Sylfaen"/>
          <w:color w:val="1A1A1A"/>
          <w:w w:val="104"/>
          <w:sz w:val="22"/>
        </w:rPr>
        <w:t xml:space="preserve">mbi </w:t>
      </w:r>
      <w:r w:rsidRPr="008756F3">
        <w:rPr>
          <w:rFonts w:ascii="Sylfaen" w:hAnsi="Sylfaen"/>
          <w:color w:val="1A1A1A"/>
          <w:sz w:val="22"/>
        </w:rPr>
        <w:t>Organ</w:t>
      </w:r>
      <w:r w:rsidRPr="008756F3">
        <w:rPr>
          <w:rFonts w:ascii="Sylfaen" w:hAnsi="Sylfaen"/>
          <w:color w:val="282828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z</w:t>
      </w:r>
      <w:r>
        <w:rPr>
          <w:rFonts w:ascii="Sylfaen" w:hAnsi="Sylfaen"/>
          <w:color w:val="1A1A1A"/>
          <w:sz w:val="22"/>
        </w:rPr>
        <w:t>i</w:t>
      </w:r>
      <w:r w:rsidRPr="008756F3">
        <w:rPr>
          <w:rFonts w:ascii="Sylfaen" w:hAnsi="Sylfaen"/>
          <w:color w:val="1A1A1A"/>
          <w:sz w:val="22"/>
        </w:rPr>
        <w:t>min</w:t>
      </w:r>
      <w:r w:rsidRPr="008756F3">
        <w:rPr>
          <w:rFonts w:ascii="Sylfaen" w:hAnsi="Sylfaen"/>
          <w:color w:val="1A1A1A"/>
          <w:spacing w:val="2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dhe Vep</w:t>
      </w:r>
      <w:r w:rsidRPr="008756F3">
        <w:rPr>
          <w:rFonts w:ascii="Sylfaen" w:hAnsi="Sylfaen"/>
          <w:color w:val="282828"/>
          <w:sz w:val="22"/>
        </w:rPr>
        <w:t>ri</w:t>
      </w:r>
      <w:r w:rsidRPr="008756F3">
        <w:rPr>
          <w:rFonts w:ascii="Sylfaen" w:hAnsi="Sylfaen"/>
          <w:color w:val="1A1A1A"/>
          <w:sz w:val="22"/>
        </w:rPr>
        <w:t>mt</w:t>
      </w:r>
      <w:r w:rsidRPr="008756F3">
        <w:rPr>
          <w:rFonts w:ascii="Sylfaen" w:hAnsi="Sylfaen"/>
          <w:color w:val="1A1A1A"/>
          <w:spacing w:val="-1"/>
          <w:sz w:val="22"/>
        </w:rPr>
        <w:t>a</w:t>
      </w:r>
      <w:r w:rsidRPr="008756F3">
        <w:rPr>
          <w:rFonts w:ascii="Sylfaen" w:hAnsi="Sylfaen"/>
          <w:color w:val="282828"/>
          <w:sz w:val="22"/>
        </w:rPr>
        <w:t>ri</w:t>
      </w:r>
      <w:r w:rsidRPr="008756F3">
        <w:rPr>
          <w:rFonts w:ascii="Sylfaen" w:hAnsi="Sylfaen"/>
          <w:color w:val="1A1A1A"/>
          <w:sz w:val="22"/>
        </w:rPr>
        <w:t>në e</w:t>
      </w:r>
      <w:r w:rsidRPr="008756F3">
        <w:rPr>
          <w:rFonts w:ascii="Sylfaen" w:hAnsi="Sylfaen"/>
          <w:color w:val="1A1A1A"/>
          <w:spacing w:val="1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Brendshm</w:t>
      </w:r>
      <w:r w:rsidRPr="008756F3">
        <w:rPr>
          <w:rFonts w:ascii="Sylfaen" w:hAnsi="Sylfaen"/>
          <w:color w:val="1A1A1A"/>
          <w:spacing w:val="9"/>
          <w:sz w:val="22"/>
        </w:rPr>
        <w:t xml:space="preserve">e </w:t>
      </w:r>
      <w:r w:rsidRPr="008756F3">
        <w:rPr>
          <w:rFonts w:ascii="Sylfaen" w:hAnsi="Sylfaen"/>
          <w:color w:val="1A1A1A"/>
          <w:sz w:val="22"/>
        </w:rPr>
        <w:t xml:space="preserve">të </w:t>
      </w:r>
      <w:r w:rsidRPr="008756F3">
        <w:rPr>
          <w:rFonts w:ascii="Sylfaen" w:hAnsi="Sylfaen"/>
          <w:color w:val="282828"/>
          <w:sz w:val="22"/>
        </w:rPr>
        <w:t>K</w:t>
      </w:r>
      <w:r w:rsidRPr="008756F3">
        <w:rPr>
          <w:rFonts w:ascii="Sylfaen" w:hAnsi="Sylfaen"/>
          <w:color w:val="1A1A1A"/>
          <w:sz w:val="22"/>
        </w:rPr>
        <w:t>ëshi</w:t>
      </w:r>
      <w:r w:rsidRPr="008756F3">
        <w:rPr>
          <w:rFonts w:ascii="Sylfaen" w:hAnsi="Sylfaen"/>
          <w:color w:val="1A1A1A"/>
          <w:spacing w:val="-1"/>
          <w:sz w:val="22"/>
        </w:rPr>
        <w:t>l</w:t>
      </w:r>
      <w:r w:rsidRPr="008756F3">
        <w:rPr>
          <w:rFonts w:ascii="Sylfaen" w:hAnsi="Sylfaen"/>
          <w:color w:val="282828"/>
          <w:sz w:val="22"/>
        </w:rPr>
        <w:t>li</w:t>
      </w:r>
      <w:r w:rsidRPr="008756F3">
        <w:rPr>
          <w:rFonts w:ascii="Sylfaen" w:hAnsi="Sylfaen"/>
          <w:color w:val="1A1A1A"/>
          <w:sz w:val="22"/>
        </w:rPr>
        <w:t xml:space="preserve">t </w:t>
      </w:r>
      <w:r w:rsidRPr="008756F3">
        <w:rPr>
          <w:rFonts w:ascii="Sylfaen" w:hAnsi="Sylfaen"/>
          <w:color w:val="1A1A1A"/>
          <w:w w:val="105"/>
          <w:sz w:val="22"/>
        </w:rPr>
        <w:t>Gjyqeso</w:t>
      </w:r>
      <w:r w:rsidRPr="008756F3">
        <w:rPr>
          <w:rFonts w:ascii="Sylfaen" w:hAnsi="Sylfaen"/>
          <w:color w:val="1A1A1A"/>
          <w:spacing w:val="-2"/>
          <w:w w:val="105"/>
          <w:sz w:val="22"/>
        </w:rPr>
        <w:t xml:space="preserve">r </w:t>
      </w:r>
      <w:r w:rsidRPr="008756F3">
        <w:rPr>
          <w:rFonts w:ascii="Sylfaen" w:hAnsi="Sylfaen"/>
          <w:color w:val="1A1A1A"/>
          <w:w w:val="105"/>
          <w:sz w:val="22"/>
        </w:rPr>
        <w:t xml:space="preserve">të </w:t>
      </w:r>
      <w:r w:rsidRPr="008756F3">
        <w:rPr>
          <w:rFonts w:ascii="Sylfaen" w:hAnsi="Sylfaen"/>
          <w:color w:val="1A1A1A"/>
          <w:sz w:val="22"/>
        </w:rPr>
        <w:t>Kosov</w:t>
      </w:r>
      <w:r w:rsidRPr="008756F3">
        <w:rPr>
          <w:rFonts w:ascii="Sylfaen" w:hAnsi="Sylfaen"/>
          <w:color w:val="282828"/>
          <w:sz w:val="22"/>
        </w:rPr>
        <w:t>ë</w:t>
      </w:r>
      <w:r w:rsidRPr="008756F3">
        <w:rPr>
          <w:rFonts w:ascii="Sylfaen" w:hAnsi="Sylfaen"/>
          <w:color w:val="1A1A1A"/>
          <w:sz w:val="22"/>
        </w:rPr>
        <w:t>s</w:t>
      </w:r>
      <w:r w:rsidRPr="008756F3">
        <w:rPr>
          <w:rFonts w:ascii="Sylfaen" w:hAnsi="Sylfaen"/>
          <w:color w:val="282828"/>
          <w:spacing w:val="-8"/>
          <w:sz w:val="22"/>
        </w:rPr>
        <w:t xml:space="preserve">, </w:t>
      </w:r>
      <w:r w:rsidRPr="008756F3">
        <w:rPr>
          <w:rFonts w:ascii="Sylfaen" w:hAnsi="Sylfaen"/>
          <w:color w:val="1A1A1A"/>
          <w:w w:val="105"/>
          <w:sz w:val="22"/>
        </w:rPr>
        <w:t>në</w:t>
      </w:r>
      <w:r w:rsidRPr="008756F3">
        <w:rPr>
          <w:rFonts w:ascii="Sylfaen" w:hAnsi="Sylfaen"/>
          <w:color w:val="1A1A1A"/>
          <w:spacing w:val="8"/>
          <w:w w:val="105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mbledhjen</w:t>
      </w:r>
      <w:r w:rsidRPr="008756F3">
        <w:rPr>
          <w:rFonts w:ascii="Sylfaen" w:hAnsi="Sylfaen"/>
          <w:color w:val="1A1A1A"/>
          <w:spacing w:val="38"/>
          <w:sz w:val="22"/>
        </w:rPr>
        <w:t xml:space="preserve"> </w:t>
      </w:r>
      <w:r w:rsidR="007D004A">
        <w:rPr>
          <w:rFonts w:ascii="Sylfaen" w:hAnsi="Sylfaen"/>
          <w:color w:val="1A1A1A"/>
          <w:sz w:val="22"/>
        </w:rPr>
        <w:t>e</w:t>
      </w:r>
      <w:r w:rsidRPr="008756F3">
        <w:rPr>
          <w:rFonts w:ascii="Sylfaen" w:hAnsi="Sylfaen"/>
          <w:color w:val="1A1A1A"/>
          <w:spacing w:val="7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mbajtur</w:t>
      </w:r>
      <w:r w:rsidRPr="008756F3">
        <w:rPr>
          <w:rFonts w:ascii="Sylfaen" w:hAnsi="Sylfaen"/>
          <w:color w:val="1A1A1A"/>
          <w:spacing w:val="19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me</w:t>
      </w:r>
      <w:r w:rsidRPr="008756F3">
        <w:rPr>
          <w:rFonts w:ascii="Sylfaen" w:hAnsi="Sylfaen"/>
          <w:color w:val="1A1A1A"/>
          <w:spacing w:val="31"/>
          <w:sz w:val="22"/>
        </w:rPr>
        <w:t xml:space="preserve"> </w:t>
      </w:r>
      <w:r w:rsidR="007D004A">
        <w:rPr>
          <w:rFonts w:ascii="Sylfaen" w:hAnsi="Sylfaen"/>
          <w:color w:val="1A1A1A"/>
          <w:w w:val="105"/>
          <w:sz w:val="22"/>
        </w:rPr>
        <w:t>8</w:t>
      </w:r>
      <w:r w:rsidRPr="008756F3">
        <w:rPr>
          <w:rFonts w:ascii="Sylfaen" w:hAnsi="Sylfaen"/>
          <w:color w:val="1A1A1A"/>
          <w:w w:val="105"/>
          <w:sz w:val="22"/>
        </w:rPr>
        <w:t xml:space="preserve"> </w:t>
      </w:r>
      <w:r w:rsidR="007D004A">
        <w:rPr>
          <w:rFonts w:ascii="Sylfaen" w:hAnsi="Sylfaen"/>
          <w:color w:val="1A1A1A"/>
          <w:w w:val="105"/>
          <w:sz w:val="22"/>
        </w:rPr>
        <w:t>dhjetor</w:t>
      </w:r>
      <w:r w:rsidRPr="008756F3">
        <w:rPr>
          <w:rFonts w:ascii="Sylfaen" w:hAnsi="Sylfaen"/>
          <w:color w:val="1A1A1A"/>
          <w:spacing w:val="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2016,</w:t>
      </w:r>
      <w:r w:rsidRPr="008756F3">
        <w:rPr>
          <w:rFonts w:ascii="Sylfaen" w:hAnsi="Sylfaen"/>
          <w:color w:val="1A1A1A"/>
          <w:spacing w:val="-12"/>
          <w:sz w:val="22"/>
        </w:rPr>
        <w:t xml:space="preserve"> </w:t>
      </w:r>
      <w:r w:rsidRPr="008756F3">
        <w:rPr>
          <w:rFonts w:ascii="Sylfaen" w:hAnsi="Sylfaen"/>
          <w:color w:val="1A1A1A"/>
          <w:sz w:val="22"/>
        </w:rPr>
        <w:t>nxjerr</w:t>
      </w:r>
      <w:r w:rsidRPr="008756F3">
        <w:rPr>
          <w:rFonts w:ascii="Sylfaen" w:hAnsi="Sylfaen"/>
          <w:color w:val="1A1A1A"/>
          <w:spacing w:val="10"/>
          <w:sz w:val="22"/>
        </w:rPr>
        <w:t xml:space="preserve"> </w:t>
      </w:r>
      <w:r w:rsidRPr="008756F3">
        <w:rPr>
          <w:rFonts w:ascii="Sylfaen" w:hAnsi="Sylfaen"/>
          <w:color w:val="1A1A1A"/>
          <w:w w:val="105"/>
          <w:sz w:val="22"/>
        </w:rPr>
        <w:t>këtë:</w:t>
      </w:r>
    </w:p>
    <w:p w:rsidR="007D004A" w:rsidRDefault="007D004A" w:rsidP="00A53D37">
      <w:pPr>
        <w:ind w:right="44"/>
        <w:rPr>
          <w:rFonts w:ascii="Sylfaen" w:hAnsi="Sylfaen"/>
          <w:b/>
          <w:color w:val="1A1A1A"/>
          <w:sz w:val="28"/>
          <w:szCs w:val="28"/>
        </w:rPr>
      </w:pPr>
    </w:p>
    <w:p w:rsidR="00DE17E9" w:rsidRPr="008756F3" w:rsidRDefault="00C008FC" w:rsidP="00DE17E9">
      <w:pPr>
        <w:ind w:right="44"/>
        <w:jc w:val="center"/>
        <w:rPr>
          <w:rFonts w:ascii="Sylfaen" w:hAnsi="Sylfaen"/>
          <w:b/>
          <w:color w:val="1A1A1A"/>
          <w:sz w:val="28"/>
          <w:szCs w:val="28"/>
        </w:rPr>
      </w:pPr>
      <w:r>
        <w:rPr>
          <w:rFonts w:ascii="Sylfaen" w:hAnsi="Sylfaen"/>
          <w:b/>
          <w:color w:val="1A1A1A"/>
          <w:sz w:val="28"/>
          <w:szCs w:val="28"/>
        </w:rPr>
        <w:t xml:space="preserve"> </w:t>
      </w:r>
      <w:r w:rsidR="00DE17E9" w:rsidRPr="008756F3">
        <w:rPr>
          <w:rFonts w:ascii="Sylfaen" w:hAnsi="Sylfaen"/>
          <w:b/>
          <w:color w:val="1A1A1A"/>
          <w:sz w:val="28"/>
          <w:szCs w:val="28"/>
        </w:rPr>
        <w:t>V E N D I M</w:t>
      </w:r>
    </w:p>
    <w:p w:rsidR="00DE17E9" w:rsidRPr="008756F3" w:rsidRDefault="00DE17E9" w:rsidP="00DE17E9">
      <w:pPr>
        <w:spacing w:before="9" w:line="100" w:lineRule="exact"/>
        <w:rPr>
          <w:rFonts w:ascii="Sylfaen" w:hAnsi="Sylfaen"/>
          <w:b/>
          <w:sz w:val="22"/>
        </w:rPr>
      </w:pPr>
    </w:p>
    <w:p w:rsidR="00DE17E9" w:rsidRPr="008756F3" w:rsidRDefault="00DE17E9" w:rsidP="00DE17E9">
      <w:pPr>
        <w:spacing w:before="5" w:line="280" w:lineRule="exact"/>
        <w:rPr>
          <w:rFonts w:ascii="Sylfaen" w:hAnsi="Sylfaen"/>
          <w:szCs w:val="28"/>
        </w:rPr>
      </w:pPr>
    </w:p>
    <w:p w:rsidR="007D004A" w:rsidRDefault="002A6832" w:rsidP="00DE17E9">
      <w:pPr>
        <w:pStyle w:val="ListParagraph"/>
        <w:numPr>
          <w:ilvl w:val="0"/>
          <w:numId w:val="7"/>
        </w:numPr>
        <w:rPr>
          <w:rFonts w:ascii="Sylfaen" w:hAnsi="Sylfaen"/>
          <w:color w:val="282828"/>
          <w:w w:val="105"/>
          <w:sz w:val="22"/>
        </w:rPr>
      </w:pPr>
      <w:r>
        <w:rPr>
          <w:rFonts w:ascii="Sylfaen" w:hAnsi="Sylfaen"/>
          <w:color w:val="282828"/>
          <w:w w:val="105"/>
          <w:sz w:val="22"/>
        </w:rPr>
        <w:t>Caktohen</w:t>
      </w:r>
      <w:r w:rsidR="00B32D26">
        <w:rPr>
          <w:rFonts w:ascii="Sylfaen" w:hAnsi="Sylfaen"/>
          <w:color w:val="282828"/>
          <w:w w:val="105"/>
          <w:sz w:val="22"/>
        </w:rPr>
        <w:t xml:space="preserve"> Komisionet për </w:t>
      </w:r>
      <w:r w:rsidR="00060040">
        <w:rPr>
          <w:rFonts w:ascii="Sylfaen" w:hAnsi="Sylfaen"/>
          <w:color w:val="282828"/>
          <w:w w:val="105"/>
          <w:sz w:val="22"/>
        </w:rPr>
        <w:t>Vlerësimin</w:t>
      </w:r>
      <w:r w:rsidR="00B32D26">
        <w:rPr>
          <w:rFonts w:ascii="Sylfaen" w:hAnsi="Sylfaen"/>
          <w:color w:val="282828"/>
          <w:w w:val="105"/>
          <w:sz w:val="22"/>
        </w:rPr>
        <w:t xml:space="preserve"> </w:t>
      </w:r>
      <w:r w:rsidR="00060040">
        <w:rPr>
          <w:rFonts w:ascii="Sylfaen" w:hAnsi="Sylfaen"/>
          <w:color w:val="282828"/>
          <w:w w:val="105"/>
          <w:sz w:val="22"/>
        </w:rPr>
        <w:t xml:space="preserve">dhe </w:t>
      </w:r>
      <w:proofErr w:type="spellStart"/>
      <w:r w:rsidR="00060040">
        <w:rPr>
          <w:rFonts w:ascii="Sylfaen" w:hAnsi="Sylfaen"/>
          <w:color w:val="282828"/>
          <w:w w:val="105"/>
          <w:sz w:val="22"/>
        </w:rPr>
        <w:t>Intervistimin</w:t>
      </w:r>
      <w:proofErr w:type="spellEnd"/>
      <w:r w:rsidR="00060040">
        <w:rPr>
          <w:rFonts w:ascii="Sylfaen" w:hAnsi="Sylfaen"/>
          <w:color w:val="282828"/>
          <w:w w:val="105"/>
          <w:sz w:val="22"/>
        </w:rPr>
        <w:t xml:space="preserve"> e kandidatëve për kryetar</w:t>
      </w:r>
      <w:r w:rsidR="00B32D26">
        <w:rPr>
          <w:rFonts w:ascii="Sylfaen" w:hAnsi="Sylfaen"/>
          <w:color w:val="282828"/>
          <w:w w:val="105"/>
          <w:sz w:val="22"/>
        </w:rPr>
        <w:t xml:space="preserve"> të </w:t>
      </w:r>
      <w:r w:rsidR="00060040">
        <w:rPr>
          <w:rFonts w:ascii="Sylfaen" w:hAnsi="Sylfaen"/>
          <w:color w:val="282828"/>
          <w:w w:val="105"/>
          <w:sz w:val="22"/>
        </w:rPr>
        <w:t>Gjykatës</w:t>
      </w:r>
      <w:r w:rsidR="00B32D26">
        <w:rPr>
          <w:rFonts w:ascii="Sylfaen" w:hAnsi="Sylfaen"/>
          <w:color w:val="282828"/>
          <w:w w:val="105"/>
          <w:sz w:val="22"/>
        </w:rPr>
        <w:t xml:space="preserve"> së Apelit dhe Gjykatave Themelore të Kosovës.</w:t>
      </w:r>
    </w:p>
    <w:p w:rsidR="00B32D26" w:rsidRPr="007D004A" w:rsidRDefault="00B32D26" w:rsidP="00B32D26">
      <w:pPr>
        <w:pStyle w:val="ListParagraph"/>
        <w:ind w:left="360"/>
        <w:rPr>
          <w:rFonts w:ascii="Sylfaen" w:hAnsi="Sylfaen"/>
          <w:color w:val="282828"/>
          <w:w w:val="105"/>
          <w:sz w:val="22"/>
        </w:rPr>
      </w:pPr>
    </w:p>
    <w:p w:rsidR="00457ACF" w:rsidRPr="00457ACF" w:rsidRDefault="00060040" w:rsidP="00457ACF">
      <w:pPr>
        <w:pStyle w:val="ListParagraph"/>
        <w:numPr>
          <w:ilvl w:val="0"/>
          <w:numId w:val="7"/>
        </w:numPr>
        <w:rPr>
          <w:rFonts w:ascii="Sylfaen" w:hAnsi="Sylfaen"/>
          <w:color w:val="282828"/>
          <w:w w:val="105"/>
          <w:sz w:val="22"/>
        </w:rPr>
      </w:pPr>
      <w:r>
        <w:rPr>
          <w:rFonts w:ascii="Sylfaen" w:hAnsi="Sylfaen"/>
          <w:color w:val="282828"/>
          <w:w w:val="105"/>
          <w:sz w:val="22"/>
        </w:rPr>
        <w:t>Anëtarë</w:t>
      </w:r>
      <w:r w:rsidR="00B32D26">
        <w:rPr>
          <w:rFonts w:ascii="Sylfaen" w:hAnsi="Sylfaen"/>
          <w:color w:val="282828"/>
          <w:w w:val="105"/>
          <w:sz w:val="22"/>
        </w:rPr>
        <w:t xml:space="preserve"> të Komisionit </w:t>
      </w:r>
      <w:r>
        <w:rPr>
          <w:rFonts w:ascii="Sylfaen" w:hAnsi="Sylfaen"/>
          <w:color w:val="282828"/>
          <w:w w:val="105"/>
          <w:sz w:val="22"/>
        </w:rPr>
        <w:t xml:space="preserve">për Vlerësimin dhe </w:t>
      </w:r>
      <w:proofErr w:type="spellStart"/>
      <w:r>
        <w:rPr>
          <w:rFonts w:ascii="Sylfaen" w:hAnsi="Sylfaen"/>
          <w:color w:val="282828"/>
          <w:w w:val="105"/>
          <w:sz w:val="22"/>
        </w:rPr>
        <w:t>Intervistimin</w:t>
      </w:r>
      <w:proofErr w:type="spellEnd"/>
      <w:r>
        <w:rPr>
          <w:rFonts w:ascii="Sylfaen" w:hAnsi="Sylfaen"/>
          <w:color w:val="282828"/>
          <w:w w:val="105"/>
          <w:sz w:val="22"/>
        </w:rPr>
        <w:t xml:space="preserve"> e kandidatëve për kryetar të Gjykatës së Apelit</w:t>
      </w:r>
      <w:r w:rsidR="00B32D26">
        <w:rPr>
          <w:rFonts w:ascii="Sylfaen" w:hAnsi="Sylfaen"/>
          <w:color w:val="282828"/>
          <w:w w:val="105"/>
          <w:sz w:val="22"/>
        </w:rPr>
        <w:t xml:space="preserve"> caktohen</w:t>
      </w:r>
      <w:r w:rsidR="00DE17E9" w:rsidRPr="00B32D26">
        <w:rPr>
          <w:rFonts w:ascii="Sylfaen" w:hAnsi="Sylfaen"/>
          <w:color w:val="282828"/>
          <w:w w:val="105"/>
          <w:sz w:val="22"/>
        </w:rPr>
        <w:t>:</w:t>
      </w:r>
    </w:p>
    <w:p w:rsidR="00B32D26" w:rsidRPr="00457ACF" w:rsidRDefault="00A53D37" w:rsidP="00457ACF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 </w:t>
      </w:r>
      <w:r w:rsidR="00B32D26" w:rsidRPr="00457ACF">
        <w:rPr>
          <w:rFonts w:ascii="Sylfaen" w:hAnsi="Sylfaen"/>
          <w:color w:val="1A1A1A"/>
          <w:spacing w:val="10"/>
          <w:sz w:val="22"/>
        </w:rPr>
        <w:t xml:space="preserve">Nebojsha Boricic, anëtar, </w:t>
      </w:r>
      <w:r w:rsidR="00681450" w:rsidRPr="00457ACF">
        <w:rPr>
          <w:rFonts w:ascii="Sylfaen" w:hAnsi="Sylfaen"/>
          <w:color w:val="1A1A1A"/>
          <w:spacing w:val="10"/>
          <w:sz w:val="22"/>
        </w:rPr>
        <w:t>Këshilli Gjyqësor  i Kosovës</w:t>
      </w:r>
      <w:r w:rsidR="00B32D26" w:rsidRPr="00457ACF">
        <w:rPr>
          <w:rFonts w:ascii="Sylfaen" w:hAnsi="Sylfaen"/>
          <w:color w:val="1A1A1A"/>
          <w:spacing w:val="10"/>
          <w:sz w:val="22"/>
        </w:rPr>
        <w:t>;</w:t>
      </w:r>
    </w:p>
    <w:p w:rsidR="00B32D26" w:rsidRDefault="00457ACF" w:rsidP="00457ACF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</w:t>
      </w:r>
      <w:r w:rsidR="00A53D37">
        <w:rPr>
          <w:rFonts w:ascii="Sylfaen" w:hAnsi="Sylfaen"/>
          <w:color w:val="1A1A1A"/>
          <w:spacing w:val="10"/>
          <w:sz w:val="22"/>
        </w:rPr>
        <w:t xml:space="preserve">  </w:t>
      </w:r>
      <w:r>
        <w:rPr>
          <w:rFonts w:ascii="Sylfaen" w:hAnsi="Sylfaen"/>
          <w:color w:val="1A1A1A"/>
          <w:spacing w:val="10"/>
          <w:sz w:val="22"/>
        </w:rPr>
        <w:t xml:space="preserve"> </w:t>
      </w:r>
      <w:r w:rsidR="00B32D26">
        <w:rPr>
          <w:rFonts w:ascii="Sylfaen" w:hAnsi="Sylfaen"/>
          <w:color w:val="1A1A1A"/>
          <w:spacing w:val="10"/>
          <w:sz w:val="22"/>
        </w:rPr>
        <w:t xml:space="preserve">Manushe Karaqi, </w:t>
      </w:r>
      <w:r w:rsidR="00B32D26" w:rsidRPr="008756F3">
        <w:rPr>
          <w:rFonts w:ascii="Sylfaen" w:hAnsi="Sylfaen"/>
          <w:color w:val="1A1A1A"/>
          <w:sz w:val="22"/>
        </w:rPr>
        <w:t>anëtare</w:t>
      </w:r>
      <w:r w:rsidR="00B32D26">
        <w:rPr>
          <w:rFonts w:ascii="Sylfaen" w:hAnsi="Sylfaen"/>
          <w:color w:val="1A1A1A"/>
          <w:sz w:val="22"/>
        </w:rPr>
        <w:t xml:space="preserve">, </w:t>
      </w:r>
      <w:r w:rsidR="00681450" w:rsidRPr="00B32D26">
        <w:rPr>
          <w:rFonts w:ascii="Sylfaen" w:hAnsi="Sylfaen"/>
          <w:color w:val="1A1A1A"/>
          <w:spacing w:val="10"/>
          <w:sz w:val="22"/>
        </w:rPr>
        <w:t xml:space="preserve">, </w:t>
      </w:r>
      <w:r w:rsidR="00681450">
        <w:rPr>
          <w:rFonts w:ascii="Sylfaen" w:hAnsi="Sylfaen"/>
          <w:color w:val="1A1A1A"/>
          <w:spacing w:val="10"/>
          <w:sz w:val="22"/>
        </w:rPr>
        <w:t>Këshilli Gjyqësor  i Kosovës;</w:t>
      </w:r>
    </w:p>
    <w:p w:rsidR="00681450" w:rsidRPr="00B32D26" w:rsidRDefault="00457ACF" w:rsidP="00457ACF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</w:t>
      </w:r>
      <w:r w:rsidR="00A53D37">
        <w:rPr>
          <w:rFonts w:ascii="Sylfaen" w:hAnsi="Sylfaen"/>
          <w:color w:val="1A1A1A"/>
          <w:spacing w:val="10"/>
          <w:sz w:val="22"/>
        </w:rPr>
        <w:t xml:space="preserve">  </w:t>
      </w:r>
      <w:r w:rsidR="00681450">
        <w:rPr>
          <w:rFonts w:ascii="Sylfaen" w:hAnsi="Sylfaen"/>
          <w:color w:val="1A1A1A"/>
          <w:spacing w:val="10"/>
          <w:sz w:val="22"/>
        </w:rPr>
        <w:t xml:space="preserve">Muhamet Rexha, </w:t>
      </w:r>
      <w:r w:rsidR="00681450" w:rsidRPr="00B32D26">
        <w:rPr>
          <w:rFonts w:ascii="Sylfaen" w:hAnsi="Sylfaen"/>
          <w:color w:val="1A1A1A"/>
          <w:spacing w:val="10"/>
          <w:sz w:val="22"/>
        </w:rPr>
        <w:t xml:space="preserve">anëtar, </w:t>
      </w:r>
      <w:r w:rsidR="00681450">
        <w:rPr>
          <w:rFonts w:ascii="Sylfaen" w:hAnsi="Sylfaen"/>
          <w:color w:val="1A1A1A"/>
          <w:spacing w:val="10"/>
          <w:sz w:val="22"/>
        </w:rPr>
        <w:t>Këshilli Gjyqësor  i Kosovës</w:t>
      </w:r>
      <w:r w:rsidR="00681450" w:rsidRPr="00B32D26">
        <w:rPr>
          <w:rFonts w:ascii="Sylfaen" w:hAnsi="Sylfaen"/>
          <w:color w:val="1A1A1A"/>
          <w:spacing w:val="10"/>
          <w:sz w:val="22"/>
        </w:rPr>
        <w:t>;</w:t>
      </w:r>
    </w:p>
    <w:p w:rsidR="00681450" w:rsidRDefault="00457ACF" w:rsidP="00457ACF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</w:t>
      </w:r>
      <w:r w:rsidR="00A53D37">
        <w:rPr>
          <w:rFonts w:ascii="Sylfaen" w:hAnsi="Sylfaen"/>
          <w:color w:val="1A1A1A"/>
          <w:spacing w:val="10"/>
          <w:sz w:val="22"/>
        </w:rPr>
        <w:t xml:space="preserve">  </w:t>
      </w:r>
      <w:r>
        <w:rPr>
          <w:rFonts w:ascii="Sylfaen" w:hAnsi="Sylfaen"/>
          <w:color w:val="1A1A1A"/>
          <w:spacing w:val="10"/>
          <w:sz w:val="22"/>
        </w:rPr>
        <w:t xml:space="preserve"> A</w:t>
      </w:r>
      <w:r w:rsidR="00681450">
        <w:rPr>
          <w:rFonts w:ascii="Sylfaen" w:hAnsi="Sylfaen"/>
          <w:color w:val="1A1A1A"/>
          <w:spacing w:val="10"/>
          <w:sz w:val="22"/>
        </w:rPr>
        <w:t>nita Krasniqi- Prenaj, anëtar</w:t>
      </w:r>
      <w:r w:rsidR="002A6832">
        <w:rPr>
          <w:rFonts w:ascii="Sylfaen" w:hAnsi="Sylfaen"/>
          <w:color w:val="1A1A1A"/>
          <w:spacing w:val="10"/>
          <w:sz w:val="22"/>
        </w:rPr>
        <w:t>e</w:t>
      </w:r>
      <w:r w:rsidR="00681450">
        <w:rPr>
          <w:rFonts w:ascii="Sylfaen" w:hAnsi="Sylfaen"/>
          <w:color w:val="1A1A1A"/>
          <w:spacing w:val="10"/>
          <w:sz w:val="22"/>
        </w:rPr>
        <w:t xml:space="preserve"> rezervë, </w:t>
      </w:r>
      <w:r w:rsidR="00681450" w:rsidRPr="00B32D26">
        <w:rPr>
          <w:rFonts w:ascii="Sylfaen" w:hAnsi="Sylfaen"/>
          <w:color w:val="1A1A1A"/>
          <w:spacing w:val="10"/>
          <w:sz w:val="22"/>
        </w:rPr>
        <w:t>anëtar</w:t>
      </w:r>
      <w:r w:rsidR="002A6832">
        <w:rPr>
          <w:rFonts w:ascii="Sylfaen" w:hAnsi="Sylfaen"/>
          <w:color w:val="1A1A1A"/>
          <w:spacing w:val="10"/>
          <w:sz w:val="22"/>
        </w:rPr>
        <w:t>e</w:t>
      </w:r>
      <w:r w:rsidR="00681450" w:rsidRPr="00B32D26">
        <w:rPr>
          <w:rFonts w:ascii="Sylfaen" w:hAnsi="Sylfaen"/>
          <w:color w:val="1A1A1A"/>
          <w:spacing w:val="10"/>
          <w:sz w:val="22"/>
        </w:rPr>
        <w:t xml:space="preserve">, </w:t>
      </w:r>
      <w:r w:rsidR="00681450">
        <w:rPr>
          <w:rFonts w:ascii="Sylfaen" w:hAnsi="Sylfaen"/>
          <w:color w:val="1A1A1A"/>
          <w:spacing w:val="10"/>
          <w:sz w:val="22"/>
        </w:rPr>
        <w:t>Këshilli Gjyqësor  i Kosovës;</w:t>
      </w:r>
    </w:p>
    <w:p w:rsidR="00681450" w:rsidRPr="00B32D26" w:rsidRDefault="00681450" w:rsidP="00681450">
      <w:pPr>
        <w:pStyle w:val="ListParagraph"/>
        <w:spacing w:before="30"/>
        <w:ind w:left="1581"/>
        <w:rPr>
          <w:rFonts w:ascii="Sylfaen" w:hAnsi="Sylfaen"/>
          <w:color w:val="1A1A1A"/>
          <w:spacing w:val="10"/>
          <w:sz w:val="22"/>
        </w:rPr>
      </w:pPr>
    </w:p>
    <w:p w:rsidR="00457ACF" w:rsidRPr="00457ACF" w:rsidRDefault="00681450" w:rsidP="00457ACF">
      <w:pPr>
        <w:pStyle w:val="ListParagraph"/>
        <w:numPr>
          <w:ilvl w:val="0"/>
          <w:numId w:val="7"/>
        </w:numPr>
        <w:spacing w:before="30"/>
        <w:rPr>
          <w:rFonts w:ascii="Sylfaen" w:hAnsi="Sylfaen"/>
          <w:color w:val="1A1A1A"/>
          <w:sz w:val="22"/>
        </w:rPr>
      </w:pPr>
      <w:r w:rsidRPr="00681450">
        <w:rPr>
          <w:rFonts w:ascii="Sylfaen" w:hAnsi="Sylfaen"/>
          <w:color w:val="282828"/>
          <w:w w:val="105"/>
          <w:sz w:val="22"/>
        </w:rPr>
        <w:t xml:space="preserve">Antarë të Komisionit </w:t>
      </w:r>
      <w:r w:rsidR="00060040">
        <w:rPr>
          <w:rFonts w:ascii="Sylfaen" w:hAnsi="Sylfaen"/>
          <w:color w:val="282828"/>
          <w:w w:val="105"/>
          <w:sz w:val="22"/>
        </w:rPr>
        <w:t xml:space="preserve">për Vlerësimin dhe </w:t>
      </w:r>
      <w:proofErr w:type="spellStart"/>
      <w:r w:rsidR="00060040">
        <w:rPr>
          <w:rFonts w:ascii="Sylfaen" w:hAnsi="Sylfaen"/>
          <w:color w:val="282828"/>
          <w:w w:val="105"/>
          <w:sz w:val="22"/>
        </w:rPr>
        <w:t>Intervistimin</w:t>
      </w:r>
      <w:proofErr w:type="spellEnd"/>
      <w:r w:rsidR="00060040">
        <w:rPr>
          <w:rFonts w:ascii="Sylfaen" w:hAnsi="Sylfaen"/>
          <w:color w:val="282828"/>
          <w:w w:val="105"/>
          <w:sz w:val="22"/>
        </w:rPr>
        <w:t xml:space="preserve"> e kandidatëve për kryetar </w:t>
      </w:r>
      <w:r w:rsidRPr="00681450">
        <w:rPr>
          <w:rFonts w:ascii="Sylfaen" w:hAnsi="Sylfaen"/>
          <w:color w:val="282828"/>
          <w:w w:val="105"/>
          <w:sz w:val="22"/>
        </w:rPr>
        <w:t xml:space="preserve">të Gjykatës </w:t>
      </w:r>
      <w:r>
        <w:rPr>
          <w:rFonts w:ascii="Sylfaen" w:hAnsi="Sylfaen"/>
          <w:color w:val="282828"/>
          <w:w w:val="105"/>
          <w:sz w:val="22"/>
        </w:rPr>
        <w:t>Themelore</w:t>
      </w:r>
      <w:r w:rsidR="00060040">
        <w:rPr>
          <w:rFonts w:ascii="Sylfaen" w:hAnsi="Sylfaen"/>
          <w:color w:val="282828"/>
          <w:w w:val="105"/>
          <w:sz w:val="22"/>
        </w:rPr>
        <w:t xml:space="preserve"> në</w:t>
      </w:r>
      <w:r>
        <w:rPr>
          <w:rFonts w:ascii="Sylfaen" w:hAnsi="Sylfaen"/>
          <w:color w:val="282828"/>
          <w:w w:val="105"/>
          <w:sz w:val="22"/>
        </w:rPr>
        <w:t xml:space="preserve"> Prishtinë</w:t>
      </w:r>
      <w:r w:rsidRPr="00681450">
        <w:rPr>
          <w:rFonts w:ascii="Sylfaen" w:hAnsi="Sylfaen"/>
          <w:color w:val="282828"/>
          <w:w w:val="105"/>
          <w:sz w:val="22"/>
        </w:rPr>
        <w:t xml:space="preserve"> caktohen:</w:t>
      </w:r>
    </w:p>
    <w:p w:rsidR="00DE17E9" w:rsidRDefault="00457ACF" w:rsidP="00681450">
      <w:pPr>
        <w:spacing w:before="30"/>
        <w:ind w:firstLine="72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z w:val="22"/>
        </w:rPr>
        <w:t>3</w:t>
      </w:r>
      <w:r w:rsidR="00DE17E9" w:rsidRPr="008756F3">
        <w:rPr>
          <w:rFonts w:ascii="Sylfaen" w:hAnsi="Sylfaen"/>
          <w:color w:val="1A1A1A"/>
          <w:sz w:val="22"/>
        </w:rPr>
        <w:t>.</w:t>
      </w:r>
      <w:r w:rsidR="00681450">
        <w:rPr>
          <w:rFonts w:ascii="Sylfaen" w:hAnsi="Sylfaen"/>
          <w:color w:val="1A1A1A"/>
          <w:sz w:val="22"/>
        </w:rPr>
        <w:t>1</w:t>
      </w:r>
      <w:r w:rsidR="00DE17E9" w:rsidRPr="008756F3">
        <w:rPr>
          <w:rFonts w:ascii="Sylfaen" w:hAnsi="Sylfaen"/>
          <w:color w:val="1A1A1A"/>
          <w:sz w:val="22"/>
        </w:rPr>
        <w:t xml:space="preserve">         </w:t>
      </w:r>
      <w:r w:rsidR="00681450">
        <w:rPr>
          <w:rFonts w:ascii="Sylfaen" w:hAnsi="Sylfaen"/>
          <w:color w:val="1A1A1A"/>
          <w:sz w:val="22"/>
        </w:rPr>
        <w:t xml:space="preserve">Makifete Saliuka, </w:t>
      </w:r>
      <w:r w:rsidR="00681450" w:rsidRPr="008756F3">
        <w:rPr>
          <w:rFonts w:ascii="Sylfaen" w:hAnsi="Sylfaen"/>
          <w:color w:val="1A1A1A"/>
          <w:sz w:val="22"/>
        </w:rPr>
        <w:t>anëtare</w:t>
      </w:r>
      <w:r w:rsidR="00681450">
        <w:rPr>
          <w:rFonts w:ascii="Sylfaen" w:hAnsi="Sylfaen"/>
          <w:color w:val="1A1A1A"/>
          <w:sz w:val="22"/>
        </w:rPr>
        <w:t xml:space="preserve">, </w:t>
      </w:r>
      <w:r w:rsidR="00681450" w:rsidRPr="00B32D26">
        <w:rPr>
          <w:rFonts w:ascii="Sylfaen" w:hAnsi="Sylfaen"/>
          <w:color w:val="1A1A1A"/>
          <w:spacing w:val="10"/>
          <w:sz w:val="22"/>
        </w:rPr>
        <w:t xml:space="preserve">, </w:t>
      </w:r>
      <w:r w:rsidR="00681450">
        <w:rPr>
          <w:rFonts w:ascii="Sylfaen" w:hAnsi="Sylfaen"/>
          <w:color w:val="1A1A1A"/>
          <w:spacing w:val="10"/>
          <w:sz w:val="22"/>
        </w:rPr>
        <w:t>Këshilli Gjyqësor  i Kosovës;</w:t>
      </w:r>
    </w:p>
    <w:p w:rsidR="00681450" w:rsidRDefault="00457ACF" w:rsidP="00681450">
      <w:pPr>
        <w:spacing w:before="30"/>
        <w:ind w:firstLine="72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>3</w:t>
      </w:r>
      <w:r w:rsidR="00A53D37">
        <w:rPr>
          <w:rFonts w:ascii="Sylfaen" w:hAnsi="Sylfaen"/>
          <w:color w:val="1A1A1A"/>
          <w:spacing w:val="10"/>
          <w:sz w:val="22"/>
        </w:rPr>
        <w:t xml:space="preserve">.2       </w:t>
      </w:r>
      <w:r w:rsidR="00681450">
        <w:rPr>
          <w:rFonts w:ascii="Sylfaen" w:hAnsi="Sylfaen"/>
          <w:color w:val="1A1A1A"/>
          <w:spacing w:val="10"/>
          <w:sz w:val="22"/>
        </w:rPr>
        <w:t xml:space="preserve">Armend Berisha, </w:t>
      </w:r>
      <w:r w:rsidR="00681450" w:rsidRPr="00B32D26">
        <w:rPr>
          <w:rFonts w:ascii="Sylfaen" w:hAnsi="Sylfaen"/>
          <w:color w:val="1A1A1A"/>
          <w:spacing w:val="10"/>
          <w:sz w:val="22"/>
        </w:rPr>
        <w:t xml:space="preserve">anëtar, </w:t>
      </w:r>
      <w:r w:rsidR="00681450">
        <w:rPr>
          <w:rFonts w:ascii="Sylfaen" w:hAnsi="Sylfaen"/>
          <w:color w:val="1A1A1A"/>
          <w:spacing w:val="10"/>
          <w:sz w:val="22"/>
        </w:rPr>
        <w:t>Këshilli Gjyqësor  i Kosovës</w:t>
      </w:r>
      <w:r w:rsidR="00681450" w:rsidRPr="00B32D26">
        <w:rPr>
          <w:rFonts w:ascii="Sylfaen" w:hAnsi="Sylfaen"/>
          <w:color w:val="1A1A1A"/>
          <w:spacing w:val="10"/>
          <w:sz w:val="22"/>
        </w:rPr>
        <w:t>;</w:t>
      </w:r>
    </w:p>
    <w:p w:rsidR="00681450" w:rsidRDefault="00457ACF" w:rsidP="00681450">
      <w:pPr>
        <w:spacing w:before="30"/>
        <w:ind w:firstLine="72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>3</w:t>
      </w:r>
      <w:r w:rsidR="00A53D37">
        <w:rPr>
          <w:rFonts w:ascii="Sylfaen" w:hAnsi="Sylfaen"/>
          <w:color w:val="1A1A1A"/>
          <w:spacing w:val="10"/>
          <w:sz w:val="22"/>
        </w:rPr>
        <w:t xml:space="preserve">.3       </w:t>
      </w:r>
      <w:r w:rsidR="00681450">
        <w:rPr>
          <w:rFonts w:ascii="Sylfaen" w:hAnsi="Sylfaen"/>
          <w:color w:val="1A1A1A"/>
          <w:spacing w:val="10"/>
          <w:sz w:val="22"/>
        </w:rPr>
        <w:t xml:space="preserve">Nenad   Lazic, </w:t>
      </w:r>
      <w:r w:rsidR="00681450" w:rsidRPr="00B32D26">
        <w:rPr>
          <w:rFonts w:ascii="Sylfaen" w:hAnsi="Sylfaen"/>
          <w:color w:val="1A1A1A"/>
          <w:spacing w:val="10"/>
          <w:sz w:val="22"/>
        </w:rPr>
        <w:t xml:space="preserve">anëtar, </w:t>
      </w:r>
      <w:r w:rsidR="00681450">
        <w:rPr>
          <w:rFonts w:ascii="Sylfaen" w:hAnsi="Sylfaen"/>
          <w:color w:val="1A1A1A"/>
          <w:spacing w:val="10"/>
          <w:sz w:val="22"/>
        </w:rPr>
        <w:t>Këshilli Gjyqësor  i Kosovës</w:t>
      </w:r>
      <w:r>
        <w:rPr>
          <w:rFonts w:ascii="Sylfaen" w:hAnsi="Sylfaen"/>
          <w:color w:val="1A1A1A"/>
          <w:spacing w:val="10"/>
          <w:sz w:val="22"/>
        </w:rPr>
        <w:t>;</w:t>
      </w:r>
    </w:p>
    <w:p w:rsidR="00681450" w:rsidRDefault="00457ACF" w:rsidP="00681450">
      <w:pPr>
        <w:spacing w:before="30"/>
        <w:ind w:firstLine="72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>3</w:t>
      </w:r>
      <w:r w:rsidR="00A53D37">
        <w:rPr>
          <w:rFonts w:ascii="Sylfaen" w:hAnsi="Sylfaen"/>
          <w:color w:val="1A1A1A"/>
          <w:spacing w:val="10"/>
          <w:sz w:val="22"/>
        </w:rPr>
        <w:t xml:space="preserve">.4       </w:t>
      </w:r>
      <w:r w:rsidR="00681450">
        <w:rPr>
          <w:rFonts w:ascii="Sylfaen" w:hAnsi="Sylfaen"/>
          <w:color w:val="1A1A1A"/>
          <w:spacing w:val="10"/>
          <w:sz w:val="22"/>
        </w:rPr>
        <w:t>Skender Çoçaj</w:t>
      </w:r>
      <w:r>
        <w:rPr>
          <w:rFonts w:ascii="Sylfaen" w:hAnsi="Sylfaen"/>
          <w:color w:val="1A1A1A"/>
          <w:spacing w:val="10"/>
          <w:sz w:val="22"/>
        </w:rPr>
        <w:t xml:space="preserve">, </w:t>
      </w:r>
      <w:r w:rsidR="002A6832">
        <w:rPr>
          <w:rFonts w:ascii="Sylfaen" w:hAnsi="Sylfaen"/>
          <w:color w:val="1A1A1A"/>
          <w:spacing w:val="10"/>
          <w:sz w:val="22"/>
        </w:rPr>
        <w:t xml:space="preserve"> anëtar rezervë, </w:t>
      </w:r>
      <w:r w:rsidR="002A6832" w:rsidRPr="00B32D26">
        <w:rPr>
          <w:rFonts w:ascii="Sylfaen" w:hAnsi="Sylfaen"/>
          <w:color w:val="1A1A1A"/>
          <w:spacing w:val="10"/>
          <w:sz w:val="22"/>
        </w:rPr>
        <w:t xml:space="preserve">anëtar, </w:t>
      </w:r>
      <w:r w:rsidR="002A6832">
        <w:rPr>
          <w:rFonts w:ascii="Sylfaen" w:hAnsi="Sylfaen"/>
          <w:color w:val="1A1A1A"/>
          <w:spacing w:val="10"/>
          <w:sz w:val="22"/>
        </w:rPr>
        <w:t>Këshilli Gjyqësor  i Kosovës</w:t>
      </w:r>
      <w:r>
        <w:rPr>
          <w:rFonts w:ascii="Sylfaen" w:hAnsi="Sylfaen"/>
          <w:color w:val="1A1A1A"/>
          <w:spacing w:val="10"/>
          <w:sz w:val="22"/>
        </w:rPr>
        <w:t>.</w:t>
      </w:r>
    </w:p>
    <w:p w:rsidR="00681450" w:rsidRPr="008756F3" w:rsidRDefault="00681450" w:rsidP="00681450">
      <w:pPr>
        <w:spacing w:before="30"/>
        <w:ind w:firstLine="720"/>
        <w:rPr>
          <w:rFonts w:ascii="Sylfaen" w:hAnsi="Sylfaen"/>
          <w:sz w:val="22"/>
        </w:rPr>
      </w:pPr>
    </w:p>
    <w:p w:rsidR="002A6832" w:rsidRPr="00457ACF" w:rsidRDefault="00060040" w:rsidP="00457ACF">
      <w:pPr>
        <w:pStyle w:val="ListParagraph"/>
        <w:numPr>
          <w:ilvl w:val="0"/>
          <w:numId w:val="7"/>
        </w:numPr>
        <w:spacing w:before="31"/>
        <w:rPr>
          <w:rFonts w:ascii="Sylfaen" w:hAnsi="Sylfaen"/>
          <w:sz w:val="22"/>
        </w:rPr>
      </w:pPr>
      <w:r w:rsidRPr="00681450">
        <w:rPr>
          <w:rFonts w:ascii="Sylfaen" w:hAnsi="Sylfaen"/>
          <w:color w:val="282828"/>
          <w:w w:val="105"/>
          <w:sz w:val="22"/>
        </w:rPr>
        <w:t xml:space="preserve">Anëtarë të Komisionit </w:t>
      </w:r>
      <w:r>
        <w:rPr>
          <w:rFonts w:ascii="Sylfaen" w:hAnsi="Sylfaen"/>
          <w:color w:val="282828"/>
          <w:w w:val="105"/>
          <w:sz w:val="22"/>
        </w:rPr>
        <w:t xml:space="preserve">për Vlerësimin dhe </w:t>
      </w:r>
      <w:proofErr w:type="spellStart"/>
      <w:r>
        <w:rPr>
          <w:rFonts w:ascii="Sylfaen" w:hAnsi="Sylfaen"/>
          <w:color w:val="282828"/>
          <w:w w:val="105"/>
          <w:sz w:val="22"/>
        </w:rPr>
        <w:t>Intervistimin</w:t>
      </w:r>
      <w:proofErr w:type="spellEnd"/>
      <w:r>
        <w:rPr>
          <w:rFonts w:ascii="Sylfaen" w:hAnsi="Sylfaen"/>
          <w:color w:val="282828"/>
          <w:w w:val="105"/>
          <w:sz w:val="22"/>
        </w:rPr>
        <w:t xml:space="preserve"> e kandidatëve për kryetar </w:t>
      </w:r>
      <w:r w:rsidRPr="00681450">
        <w:rPr>
          <w:rFonts w:ascii="Sylfaen" w:hAnsi="Sylfaen"/>
          <w:color w:val="282828"/>
          <w:w w:val="105"/>
          <w:sz w:val="22"/>
        </w:rPr>
        <w:t xml:space="preserve">të Gjykatës </w:t>
      </w:r>
      <w:r>
        <w:rPr>
          <w:rFonts w:ascii="Sylfaen" w:hAnsi="Sylfaen"/>
          <w:color w:val="282828"/>
          <w:w w:val="105"/>
          <w:sz w:val="22"/>
        </w:rPr>
        <w:t>Themelore në</w:t>
      </w:r>
      <w:r w:rsidR="002A6832">
        <w:rPr>
          <w:rFonts w:ascii="Sylfaen" w:hAnsi="Sylfaen"/>
          <w:color w:val="282828"/>
          <w:w w:val="105"/>
          <w:sz w:val="22"/>
        </w:rPr>
        <w:t xml:space="preserve"> Prizren</w:t>
      </w:r>
      <w:r w:rsidR="002A6832" w:rsidRPr="00681450">
        <w:rPr>
          <w:rFonts w:ascii="Sylfaen" w:hAnsi="Sylfaen"/>
          <w:color w:val="282828"/>
          <w:w w:val="105"/>
          <w:sz w:val="22"/>
        </w:rPr>
        <w:t xml:space="preserve"> caktohen</w:t>
      </w:r>
      <w:r w:rsidR="00DE17E9" w:rsidRPr="008756F3">
        <w:rPr>
          <w:rFonts w:ascii="Sylfaen" w:hAnsi="Sylfaen"/>
          <w:color w:val="383838"/>
          <w:sz w:val="22"/>
        </w:rPr>
        <w:t>:</w:t>
      </w:r>
    </w:p>
    <w:p w:rsidR="002A6832" w:rsidRPr="002A6832" w:rsidRDefault="00A53D37" w:rsidP="002A6832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F1F1F"/>
          <w:sz w:val="22"/>
        </w:rPr>
        <w:t xml:space="preserve">      </w:t>
      </w:r>
      <w:r w:rsidR="00DE17E9" w:rsidRPr="002A6832">
        <w:rPr>
          <w:rFonts w:ascii="Sylfaen" w:hAnsi="Sylfaen"/>
          <w:color w:val="1F1F1F"/>
          <w:spacing w:val="1"/>
          <w:sz w:val="22"/>
        </w:rPr>
        <w:t xml:space="preserve"> </w:t>
      </w:r>
      <w:r>
        <w:rPr>
          <w:rFonts w:ascii="Sylfaen" w:hAnsi="Sylfaen"/>
          <w:color w:val="1F1F1F"/>
          <w:spacing w:val="1"/>
          <w:sz w:val="22"/>
        </w:rPr>
        <w:t xml:space="preserve"> </w:t>
      </w:r>
      <w:r w:rsidR="002A6832" w:rsidRPr="002A6832">
        <w:rPr>
          <w:rFonts w:ascii="Sylfaen" w:hAnsi="Sylfaen"/>
          <w:color w:val="1A1A1A"/>
          <w:spacing w:val="10"/>
          <w:sz w:val="22"/>
        </w:rPr>
        <w:t>Muhamet Rexha, anëtar, Këshilli Gjyqësor  i Kosovës;</w:t>
      </w:r>
    </w:p>
    <w:p w:rsidR="002A6832" w:rsidRPr="002A6832" w:rsidRDefault="00A53D37" w:rsidP="002A6832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z w:val="22"/>
        </w:rPr>
        <w:lastRenderedPageBreak/>
        <w:t xml:space="preserve">       </w:t>
      </w:r>
      <w:r w:rsidR="002A6832">
        <w:rPr>
          <w:rFonts w:ascii="Sylfaen" w:hAnsi="Sylfaen"/>
          <w:color w:val="1A1A1A"/>
          <w:sz w:val="22"/>
        </w:rPr>
        <w:t xml:space="preserve"> </w:t>
      </w:r>
      <w:r w:rsidR="002A6832" w:rsidRPr="002A6832">
        <w:rPr>
          <w:rFonts w:ascii="Sylfaen" w:hAnsi="Sylfaen"/>
          <w:color w:val="1A1A1A"/>
          <w:sz w:val="22"/>
        </w:rPr>
        <w:t xml:space="preserve">Makifete Saliuka, anëtare, </w:t>
      </w:r>
      <w:r w:rsidR="002A6832" w:rsidRPr="002A6832">
        <w:rPr>
          <w:rFonts w:ascii="Sylfaen" w:hAnsi="Sylfaen"/>
          <w:color w:val="1A1A1A"/>
          <w:spacing w:val="10"/>
          <w:sz w:val="22"/>
        </w:rPr>
        <w:t>, Këshilli Gjyqësor  i Kosovës</w:t>
      </w:r>
    </w:p>
    <w:p w:rsidR="002A6832" w:rsidRDefault="002A6832" w:rsidP="002A6832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 Nenad   Lazic, </w:t>
      </w:r>
      <w:r w:rsidRPr="00B32D26">
        <w:rPr>
          <w:rFonts w:ascii="Sylfaen" w:hAnsi="Sylfaen"/>
          <w:color w:val="1A1A1A"/>
          <w:spacing w:val="10"/>
          <w:sz w:val="22"/>
        </w:rPr>
        <w:t xml:space="preserve">anëtar, </w:t>
      </w:r>
      <w:r>
        <w:rPr>
          <w:rFonts w:ascii="Sylfaen" w:hAnsi="Sylfaen"/>
          <w:color w:val="1A1A1A"/>
          <w:spacing w:val="10"/>
          <w:sz w:val="22"/>
        </w:rPr>
        <w:t>Këshilli Gjyqësor  i Kosovës;</w:t>
      </w:r>
    </w:p>
    <w:p w:rsidR="00DE17E9" w:rsidRPr="00A53D37" w:rsidRDefault="00A53D37" w:rsidP="00A53D37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</w:t>
      </w:r>
      <w:r w:rsidR="002A6832">
        <w:rPr>
          <w:rFonts w:ascii="Sylfaen" w:hAnsi="Sylfaen"/>
          <w:color w:val="1A1A1A"/>
          <w:spacing w:val="10"/>
          <w:sz w:val="22"/>
        </w:rPr>
        <w:t xml:space="preserve">Anita Krasniqi- Prenaj, anëtare rezervë, </w:t>
      </w:r>
      <w:r w:rsidR="002A6832" w:rsidRPr="00B32D26">
        <w:rPr>
          <w:rFonts w:ascii="Sylfaen" w:hAnsi="Sylfaen"/>
          <w:color w:val="1A1A1A"/>
          <w:spacing w:val="10"/>
          <w:sz w:val="22"/>
        </w:rPr>
        <w:t>anëtar</w:t>
      </w:r>
      <w:r w:rsidR="002A6832">
        <w:rPr>
          <w:rFonts w:ascii="Sylfaen" w:hAnsi="Sylfaen"/>
          <w:color w:val="1A1A1A"/>
          <w:spacing w:val="10"/>
          <w:sz w:val="22"/>
        </w:rPr>
        <w:t>e</w:t>
      </w:r>
      <w:r w:rsidR="002A6832" w:rsidRPr="00B32D26">
        <w:rPr>
          <w:rFonts w:ascii="Sylfaen" w:hAnsi="Sylfaen"/>
          <w:color w:val="1A1A1A"/>
          <w:spacing w:val="10"/>
          <w:sz w:val="22"/>
        </w:rPr>
        <w:t xml:space="preserve">, </w:t>
      </w:r>
      <w:r>
        <w:rPr>
          <w:rFonts w:ascii="Sylfaen" w:hAnsi="Sylfaen"/>
          <w:color w:val="1A1A1A"/>
          <w:spacing w:val="10"/>
          <w:sz w:val="22"/>
        </w:rPr>
        <w:t xml:space="preserve">Këshilli Gjyqësor i </w:t>
      </w:r>
      <w:r w:rsidR="002A6832" w:rsidRPr="00A53D37">
        <w:rPr>
          <w:rFonts w:ascii="Sylfaen" w:hAnsi="Sylfaen"/>
          <w:color w:val="1A1A1A"/>
          <w:spacing w:val="10"/>
          <w:sz w:val="22"/>
        </w:rPr>
        <w:t>Kosovës;</w:t>
      </w:r>
    </w:p>
    <w:p w:rsidR="00DE17E9" w:rsidRPr="008756F3" w:rsidRDefault="00DE17E9" w:rsidP="00DE17E9">
      <w:pPr>
        <w:spacing w:before="16"/>
        <w:ind w:left="825"/>
        <w:rPr>
          <w:rFonts w:ascii="Sylfaen" w:hAnsi="Sylfaen"/>
          <w:sz w:val="22"/>
        </w:rPr>
      </w:pPr>
    </w:p>
    <w:p w:rsidR="002A6832" w:rsidRPr="00457ACF" w:rsidRDefault="00060040" w:rsidP="00457ACF">
      <w:pPr>
        <w:pStyle w:val="ListParagraph"/>
        <w:numPr>
          <w:ilvl w:val="0"/>
          <w:numId w:val="7"/>
        </w:numPr>
        <w:rPr>
          <w:rFonts w:ascii="Sylfaen" w:hAnsi="Sylfaen"/>
          <w:sz w:val="22"/>
        </w:rPr>
      </w:pPr>
      <w:r w:rsidRPr="00681450">
        <w:rPr>
          <w:rFonts w:ascii="Sylfaen" w:hAnsi="Sylfaen"/>
          <w:color w:val="282828"/>
          <w:w w:val="105"/>
          <w:sz w:val="22"/>
        </w:rPr>
        <w:t xml:space="preserve">Anëtarë të Komisionit </w:t>
      </w:r>
      <w:r>
        <w:rPr>
          <w:rFonts w:ascii="Sylfaen" w:hAnsi="Sylfaen"/>
          <w:color w:val="282828"/>
          <w:w w:val="105"/>
          <w:sz w:val="22"/>
        </w:rPr>
        <w:t xml:space="preserve">për Vlerësimin dhe </w:t>
      </w:r>
      <w:proofErr w:type="spellStart"/>
      <w:r>
        <w:rPr>
          <w:rFonts w:ascii="Sylfaen" w:hAnsi="Sylfaen"/>
          <w:color w:val="282828"/>
          <w:w w:val="105"/>
          <w:sz w:val="22"/>
        </w:rPr>
        <w:t>Intervistimin</w:t>
      </w:r>
      <w:proofErr w:type="spellEnd"/>
      <w:r>
        <w:rPr>
          <w:rFonts w:ascii="Sylfaen" w:hAnsi="Sylfaen"/>
          <w:color w:val="282828"/>
          <w:w w:val="105"/>
          <w:sz w:val="22"/>
        </w:rPr>
        <w:t xml:space="preserve"> e kandidatëve për kryetar </w:t>
      </w:r>
      <w:r w:rsidRPr="00681450">
        <w:rPr>
          <w:rFonts w:ascii="Sylfaen" w:hAnsi="Sylfaen"/>
          <w:color w:val="282828"/>
          <w:w w:val="105"/>
          <w:sz w:val="22"/>
        </w:rPr>
        <w:t xml:space="preserve">të Gjykatës </w:t>
      </w:r>
      <w:r>
        <w:rPr>
          <w:rFonts w:ascii="Sylfaen" w:hAnsi="Sylfaen"/>
          <w:color w:val="282828"/>
          <w:w w:val="105"/>
          <w:sz w:val="22"/>
        </w:rPr>
        <w:t xml:space="preserve">Themelore në </w:t>
      </w:r>
      <w:r w:rsidR="002A6832">
        <w:rPr>
          <w:rFonts w:ascii="Sylfaen" w:hAnsi="Sylfaen"/>
          <w:color w:val="282828"/>
          <w:w w:val="105"/>
          <w:sz w:val="22"/>
        </w:rPr>
        <w:t>Gjakovë</w:t>
      </w:r>
      <w:r w:rsidR="002A6832" w:rsidRPr="00681450">
        <w:rPr>
          <w:rFonts w:ascii="Sylfaen" w:hAnsi="Sylfaen"/>
          <w:color w:val="282828"/>
          <w:w w:val="105"/>
          <w:sz w:val="22"/>
        </w:rPr>
        <w:t xml:space="preserve"> caktohen</w:t>
      </w:r>
      <w:r w:rsidR="002A6832">
        <w:rPr>
          <w:rFonts w:ascii="Sylfaen" w:hAnsi="Sylfaen"/>
          <w:color w:val="282828"/>
          <w:w w:val="105"/>
          <w:sz w:val="22"/>
        </w:rPr>
        <w:t>:</w:t>
      </w:r>
    </w:p>
    <w:p w:rsidR="002A6832" w:rsidRPr="002A6832" w:rsidRDefault="002A6832" w:rsidP="002A6832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</w:t>
      </w:r>
      <w:r>
        <w:rPr>
          <w:rFonts w:ascii="Sylfaen" w:hAnsi="Sylfaen"/>
          <w:color w:val="1A1A1A"/>
          <w:spacing w:val="10"/>
          <w:sz w:val="22"/>
        </w:rPr>
        <w:tab/>
        <w:t xml:space="preserve"> </w:t>
      </w:r>
      <w:r w:rsidRPr="002A6832">
        <w:rPr>
          <w:rFonts w:ascii="Sylfaen" w:hAnsi="Sylfaen"/>
          <w:color w:val="1A1A1A"/>
          <w:spacing w:val="10"/>
          <w:sz w:val="22"/>
        </w:rPr>
        <w:t>Nebojsha Boricic, anëtar, Këshilli Gjyqësor  i Kosovës;</w:t>
      </w:r>
    </w:p>
    <w:p w:rsidR="002A6832" w:rsidRDefault="002A6832" w:rsidP="002A6832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Anita Krasniqi- Prenaj, </w:t>
      </w:r>
      <w:r w:rsidRPr="00B32D26">
        <w:rPr>
          <w:rFonts w:ascii="Sylfaen" w:hAnsi="Sylfaen"/>
          <w:color w:val="1A1A1A"/>
          <w:spacing w:val="10"/>
          <w:sz w:val="22"/>
        </w:rPr>
        <w:t>anëtar</w:t>
      </w:r>
      <w:r>
        <w:rPr>
          <w:rFonts w:ascii="Sylfaen" w:hAnsi="Sylfaen"/>
          <w:color w:val="1A1A1A"/>
          <w:spacing w:val="10"/>
          <w:sz w:val="22"/>
        </w:rPr>
        <w:t>e</w:t>
      </w:r>
      <w:r w:rsidRPr="00B32D26">
        <w:rPr>
          <w:rFonts w:ascii="Sylfaen" w:hAnsi="Sylfaen"/>
          <w:color w:val="1A1A1A"/>
          <w:spacing w:val="10"/>
          <w:sz w:val="22"/>
        </w:rPr>
        <w:t xml:space="preserve">, </w:t>
      </w:r>
      <w:r>
        <w:rPr>
          <w:rFonts w:ascii="Sylfaen" w:hAnsi="Sylfaen"/>
          <w:color w:val="1A1A1A"/>
          <w:spacing w:val="10"/>
          <w:sz w:val="22"/>
        </w:rPr>
        <w:t>Këshilli Gjyqësor  i Kosovës;</w:t>
      </w:r>
    </w:p>
    <w:p w:rsidR="002A6832" w:rsidRPr="002A6832" w:rsidRDefault="002A6832" w:rsidP="002A6832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Gjimshit Galushi, </w:t>
      </w:r>
      <w:r w:rsidRPr="002A6832">
        <w:rPr>
          <w:rFonts w:ascii="Sylfaen" w:hAnsi="Sylfaen"/>
          <w:color w:val="1A1A1A"/>
          <w:spacing w:val="10"/>
          <w:sz w:val="22"/>
        </w:rPr>
        <w:t>anëtar, Këshilli Gjyqësor  i Kosovës;</w:t>
      </w:r>
    </w:p>
    <w:p w:rsidR="002A6832" w:rsidRPr="00457ACF" w:rsidRDefault="002A6832" w:rsidP="00457ACF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Raima Elezi, anëtare rezervë, </w:t>
      </w:r>
      <w:r w:rsidRPr="00B32D26">
        <w:rPr>
          <w:rFonts w:ascii="Sylfaen" w:hAnsi="Sylfaen"/>
          <w:color w:val="1A1A1A"/>
          <w:spacing w:val="10"/>
          <w:sz w:val="22"/>
        </w:rPr>
        <w:t>anëtar</w:t>
      </w:r>
      <w:r>
        <w:rPr>
          <w:rFonts w:ascii="Sylfaen" w:hAnsi="Sylfaen"/>
          <w:color w:val="1A1A1A"/>
          <w:spacing w:val="10"/>
          <w:sz w:val="22"/>
        </w:rPr>
        <w:t>e</w:t>
      </w:r>
      <w:r w:rsidRPr="00B32D26">
        <w:rPr>
          <w:rFonts w:ascii="Sylfaen" w:hAnsi="Sylfaen"/>
          <w:color w:val="1A1A1A"/>
          <w:spacing w:val="10"/>
          <w:sz w:val="22"/>
        </w:rPr>
        <w:t xml:space="preserve">, </w:t>
      </w:r>
      <w:r>
        <w:rPr>
          <w:rFonts w:ascii="Sylfaen" w:hAnsi="Sylfaen"/>
          <w:color w:val="1A1A1A"/>
          <w:spacing w:val="10"/>
          <w:sz w:val="22"/>
        </w:rPr>
        <w:t>Kësh</w:t>
      </w:r>
      <w:r w:rsidR="00457ACF">
        <w:rPr>
          <w:rFonts w:ascii="Sylfaen" w:hAnsi="Sylfaen"/>
          <w:color w:val="1A1A1A"/>
          <w:spacing w:val="10"/>
          <w:sz w:val="22"/>
        </w:rPr>
        <w:t>illi Gjyqësor</w:t>
      </w:r>
      <w:r>
        <w:rPr>
          <w:rFonts w:ascii="Sylfaen" w:hAnsi="Sylfaen"/>
          <w:color w:val="1A1A1A"/>
          <w:spacing w:val="10"/>
          <w:sz w:val="22"/>
        </w:rPr>
        <w:t xml:space="preserve"> i </w:t>
      </w:r>
      <w:r w:rsidRPr="00457ACF">
        <w:rPr>
          <w:rFonts w:ascii="Sylfaen" w:hAnsi="Sylfaen"/>
          <w:color w:val="1A1A1A"/>
          <w:spacing w:val="10"/>
          <w:sz w:val="22"/>
        </w:rPr>
        <w:t>Kosovës;</w:t>
      </w:r>
    </w:p>
    <w:p w:rsidR="002A6832" w:rsidRPr="002A6832" w:rsidRDefault="002A6832" w:rsidP="002A6832">
      <w:pPr>
        <w:pStyle w:val="ListParagraph"/>
        <w:ind w:left="360"/>
        <w:rPr>
          <w:rFonts w:ascii="Sylfaen" w:hAnsi="Sylfaen"/>
          <w:sz w:val="22"/>
        </w:rPr>
      </w:pPr>
    </w:p>
    <w:p w:rsidR="002A6832" w:rsidRPr="00457ACF" w:rsidRDefault="00060040" w:rsidP="00457ACF">
      <w:pPr>
        <w:pStyle w:val="ListParagraph"/>
        <w:numPr>
          <w:ilvl w:val="0"/>
          <w:numId w:val="7"/>
        </w:numPr>
        <w:rPr>
          <w:rFonts w:ascii="Sylfaen" w:hAnsi="Sylfaen"/>
          <w:sz w:val="22"/>
        </w:rPr>
      </w:pPr>
      <w:r w:rsidRPr="00681450">
        <w:rPr>
          <w:rFonts w:ascii="Sylfaen" w:hAnsi="Sylfaen"/>
          <w:color w:val="282828"/>
          <w:w w:val="105"/>
          <w:sz w:val="22"/>
        </w:rPr>
        <w:t xml:space="preserve">Anëtarë të Komisionit </w:t>
      </w:r>
      <w:r>
        <w:rPr>
          <w:rFonts w:ascii="Sylfaen" w:hAnsi="Sylfaen"/>
          <w:color w:val="282828"/>
          <w:w w:val="105"/>
          <w:sz w:val="22"/>
        </w:rPr>
        <w:t xml:space="preserve">për Vlerësimin dhe </w:t>
      </w:r>
      <w:proofErr w:type="spellStart"/>
      <w:r>
        <w:rPr>
          <w:rFonts w:ascii="Sylfaen" w:hAnsi="Sylfaen"/>
          <w:color w:val="282828"/>
          <w:w w:val="105"/>
          <w:sz w:val="22"/>
        </w:rPr>
        <w:t>Intervistimin</w:t>
      </w:r>
      <w:proofErr w:type="spellEnd"/>
      <w:r>
        <w:rPr>
          <w:rFonts w:ascii="Sylfaen" w:hAnsi="Sylfaen"/>
          <w:color w:val="282828"/>
          <w:w w:val="105"/>
          <w:sz w:val="22"/>
        </w:rPr>
        <w:t xml:space="preserve"> e kandidatëve për kryetar </w:t>
      </w:r>
      <w:r w:rsidRPr="00681450">
        <w:rPr>
          <w:rFonts w:ascii="Sylfaen" w:hAnsi="Sylfaen"/>
          <w:color w:val="282828"/>
          <w:w w:val="105"/>
          <w:sz w:val="22"/>
        </w:rPr>
        <w:t xml:space="preserve">të Gjykatës </w:t>
      </w:r>
      <w:r>
        <w:rPr>
          <w:rFonts w:ascii="Sylfaen" w:hAnsi="Sylfaen"/>
          <w:color w:val="282828"/>
          <w:w w:val="105"/>
          <w:sz w:val="22"/>
        </w:rPr>
        <w:t>Themelore në Pej</w:t>
      </w:r>
      <w:r w:rsidR="002A6832">
        <w:rPr>
          <w:rFonts w:ascii="Sylfaen" w:hAnsi="Sylfaen"/>
          <w:color w:val="282828"/>
          <w:w w:val="105"/>
          <w:sz w:val="22"/>
        </w:rPr>
        <w:t>ë</w:t>
      </w:r>
      <w:r w:rsidR="002A6832" w:rsidRPr="00681450">
        <w:rPr>
          <w:rFonts w:ascii="Sylfaen" w:hAnsi="Sylfaen"/>
          <w:color w:val="282828"/>
          <w:w w:val="105"/>
          <w:sz w:val="22"/>
        </w:rPr>
        <w:t xml:space="preserve"> caktohen</w:t>
      </w:r>
      <w:r w:rsidR="002A6832">
        <w:rPr>
          <w:rFonts w:ascii="Sylfaen" w:hAnsi="Sylfaen"/>
          <w:color w:val="282828"/>
          <w:w w:val="105"/>
          <w:sz w:val="22"/>
        </w:rPr>
        <w:t>:</w:t>
      </w:r>
    </w:p>
    <w:p w:rsidR="002A6832" w:rsidRDefault="002A6832" w:rsidP="002A6832">
      <w:pPr>
        <w:pStyle w:val="ListParagraph"/>
        <w:numPr>
          <w:ilvl w:val="1"/>
          <w:numId w:val="7"/>
        </w:numPr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</w:t>
      </w:r>
      <w:r w:rsidRPr="002A6832">
        <w:rPr>
          <w:rFonts w:ascii="Sylfaen" w:hAnsi="Sylfaen"/>
          <w:color w:val="1A1A1A"/>
          <w:spacing w:val="10"/>
          <w:sz w:val="22"/>
        </w:rPr>
        <w:t>Muhamet Rexha, anëtar, Këshilli Gjyqësor  i Kosovës;</w:t>
      </w:r>
    </w:p>
    <w:p w:rsidR="002A6832" w:rsidRPr="002A6832" w:rsidRDefault="002A6832" w:rsidP="002A6832">
      <w:pPr>
        <w:pStyle w:val="ListParagraph"/>
        <w:numPr>
          <w:ilvl w:val="1"/>
          <w:numId w:val="7"/>
        </w:numPr>
        <w:rPr>
          <w:rFonts w:ascii="Sylfaen" w:hAnsi="Sylfaen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Anita Krasniqi- Prenaj, </w:t>
      </w:r>
      <w:r w:rsidRPr="00B32D26">
        <w:rPr>
          <w:rFonts w:ascii="Sylfaen" w:hAnsi="Sylfaen"/>
          <w:color w:val="1A1A1A"/>
          <w:spacing w:val="10"/>
          <w:sz w:val="22"/>
        </w:rPr>
        <w:t>anëtar</w:t>
      </w:r>
      <w:r>
        <w:rPr>
          <w:rFonts w:ascii="Sylfaen" w:hAnsi="Sylfaen"/>
          <w:color w:val="1A1A1A"/>
          <w:spacing w:val="10"/>
          <w:sz w:val="22"/>
        </w:rPr>
        <w:t>e</w:t>
      </w:r>
      <w:r w:rsidRPr="00B32D26">
        <w:rPr>
          <w:rFonts w:ascii="Sylfaen" w:hAnsi="Sylfaen"/>
          <w:color w:val="1A1A1A"/>
          <w:spacing w:val="10"/>
          <w:sz w:val="22"/>
        </w:rPr>
        <w:t xml:space="preserve">, </w:t>
      </w:r>
      <w:r>
        <w:rPr>
          <w:rFonts w:ascii="Sylfaen" w:hAnsi="Sylfaen"/>
          <w:color w:val="1A1A1A"/>
          <w:spacing w:val="10"/>
          <w:sz w:val="22"/>
        </w:rPr>
        <w:t>Këshilli Gjyqësor  i Kosovës;</w:t>
      </w:r>
    </w:p>
    <w:p w:rsidR="002A6832" w:rsidRDefault="002A6832" w:rsidP="002A6832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Nenad   Lazic, </w:t>
      </w:r>
      <w:r w:rsidRPr="00B32D26">
        <w:rPr>
          <w:rFonts w:ascii="Sylfaen" w:hAnsi="Sylfaen"/>
          <w:color w:val="1A1A1A"/>
          <w:spacing w:val="10"/>
          <w:sz w:val="22"/>
        </w:rPr>
        <w:t xml:space="preserve">anëtar, </w:t>
      </w:r>
      <w:r>
        <w:rPr>
          <w:rFonts w:ascii="Sylfaen" w:hAnsi="Sylfaen"/>
          <w:color w:val="1A1A1A"/>
          <w:spacing w:val="10"/>
          <w:sz w:val="22"/>
        </w:rPr>
        <w:t>Këshilli Gjyqësor  i Kosovës;</w:t>
      </w:r>
    </w:p>
    <w:p w:rsidR="002A6832" w:rsidRPr="002A6832" w:rsidRDefault="002A6832" w:rsidP="002A6832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sz w:val="22"/>
        </w:rPr>
        <w:t xml:space="preserve">    </w:t>
      </w:r>
      <w:r w:rsidR="009D2F0E">
        <w:rPr>
          <w:rFonts w:ascii="Sylfaen" w:hAnsi="Sylfaen"/>
          <w:color w:val="1A1A1A"/>
          <w:spacing w:val="10"/>
          <w:sz w:val="22"/>
        </w:rPr>
        <w:t xml:space="preserve">  </w:t>
      </w:r>
      <w:r>
        <w:rPr>
          <w:rFonts w:ascii="Sylfaen" w:hAnsi="Sylfaen"/>
          <w:color w:val="1A1A1A"/>
          <w:spacing w:val="10"/>
          <w:sz w:val="22"/>
        </w:rPr>
        <w:t xml:space="preserve"> Gjimshit Galushi, , anëtare rezervë, </w:t>
      </w:r>
      <w:r w:rsidRPr="002A6832">
        <w:rPr>
          <w:rFonts w:ascii="Sylfaen" w:hAnsi="Sylfaen"/>
          <w:color w:val="1A1A1A"/>
          <w:spacing w:val="10"/>
          <w:sz w:val="22"/>
        </w:rPr>
        <w:t>anëtar, Këshilli Gjyqësor  i Kosovës;</w:t>
      </w:r>
    </w:p>
    <w:p w:rsidR="002A6832" w:rsidRPr="002A6832" w:rsidRDefault="002A6832" w:rsidP="002A6832">
      <w:pPr>
        <w:rPr>
          <w:rFonts w:ascii="Sylfaen" w:hAnsi="Sylfaen"/>
          <w:sz w:val="22"/>
        </w:rPr>
      </w:pPr>
    </w:p>
    <w:p w:rsidR="002A6832" w:rsidRPr="00457ACF" w:rsidRDefault="00060040" w:rsidP="00457ACF">
      <w:pPr>
        <w:pStyle w:val="ListParagraph"/>
        <w:numPr>
          <w:ilvl w:val="0"/>
          <w:numId w:val="7"/>
        </w:numPr>
        <w:rPr>
          <w:rFonts w:ascii="Sylfaen" w:hAnsi="Sylfaen"/>
          <w:sz w:val="22"/>
        </w:rPr>
      </w:pPr>
      <w:r w:rsidRPr="00681450">
        <w:rPr>
          <w:rFonts w:ascii="Sylfaen" w:hAnsi="Sylfaen"/>
          <w:color w:val="282828"/>
          <w:w w:val="105"/>
          <w:sz w:val="22"/>
        </w:rPr>
        <w:t xml:space="preserve">Anëtarë të Komisionit </w:t>
      </w:r>
      <w:r>
        <w:rPr>
          <w:rFonts w:ascii="Sylfaen" w:hAnsi="Sylfaen"/>
          <w:color w:val="282828"/>
          <w:w w:val="105"/>
          <w:sz w:val="22"/>
        </w:rPr>
        <w:t xml:space="preserve">për Vlerësimin dhe </w:t>
      </w:r>
      <w:proofErr w:type="spellStart"/>
      <w:r>
        <w:rPr>
          <w:rFonts w:ascii="Sylfaen" w:hAnsi="Sylfaen"/>
          <w:color w:val="282828"/>
          <w:w w:val="105"/>
          <w:sz w:val="22"/>
        </w:rPr>
        <w:t>Intervistimin</w:t>
      </w:r>
      <w:proofErr w:type="spellEnd"/>
      <w:r>
        <w:rPr>
          <w:rFonts w:ascii="Sylfaen" w:hAnsi="Sylfaen"/>
          <w:color w:val="282828"/>
          <w:w w:val="105"/>
          <w:sz w:val="22"/>
        </w:rPr>
        <w:t xml:space="preserve"> e kandidatëve për kryetar </w:t>
      </w:r>
      <w:r w:rsidRPr="00681450">
        <w:rPr>
          <w:rFonts w:ascii="Sylfaen" w:hAnsi="Sylfaen"/>
          <w:color w:val="282828"/>
          <w:w w:val="105"/>
          <w:sz w:val="22"/>
        </w:rPr>
        <w:t xml:space="preserve">të Gjykatës </w:t>
      </w:r>
      <w:r>
        <w:rPr>
          <w:rFonts w:ascii="Sylfaen" w:hAnsi="Sylfaen"/>
          <w:color w:val="282828"/>
          <w:w w:val="105"/>
          <w:sz w:val="22"/>
        </w:rPr>
        <w:t xml:space="preserve">Themelore në </w:t>
      </w:r>
      <w:r w:rsidR="002A6832">
        <w:rPr>
          <w:rFonts w:ascii="Sylfaen" w:hAnsi="Sylfaen"/>
          <w:color w:val="282828"/>
          <w:w w:val="105"/>
          <w:sz w:val="22"/>
        </w:rPr>
        <w:t>Gjilan</w:t>
      </w:r>
      <w:r w:rsidR="002A6832" w:rsidRPr="00681450">
        <w:rPr>
          <w:rFonts w:ascii="Sylfaen" w:hAnsi="Sylfaen"/>
          <w:color w:val="282828"/>
          <w:w w:val="105"/>
          <w:sz w:val="22"/>
        </w:rPr>
        <w:t xml:space="preserve"> caktohen</w:t>
      </w:r>
      <w:r w:rsidR="002A6832">
        <w:rPr>
          <w:rFonts w:ascii="Sylfaen" w:hAnsi="Sylfaen"/>
          <w:color w:val="282828"/>
          <w:w w:val="105"/>
          <w:sz w:val="22"/>
        </w:rPr>
        <w:t>:</w:t>
      </w:r>
    </w:p>
    <w:p w:rsidR="002A6832" w:rsidRDefault="009D2F0E" w:rsidP="009D2F0E">
      <w:pPr>
        <w:pStyle w:val="ListParagraph"/>
        <w:numPr>
          <w:ilvl w:val="1"/>
          <w:numId w:val="7"/>
        </w:numPr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z w:val="22"/>
        </w:rPr>
        <w:t xml:space="preserve">      </w:t>
      </w:r>
      <w:r w:rsidR="00A53D37">
        <w:rPr>
          <w:rFonts w:ascii="Sylfaen" w:hAnsi="Sylfaen"/>
          <w:color w:val="1A1A1A"/>
          <w:sz w:val="22"/>
        </w:rPr>
        <w:t xml:space="preserve"> </w:t>
      </w:r>
      <w:r w:rsidR="002A6832" w:rsidRPr="002A6832">
        <w:rPr>
          <w:rFonts w:ascii="Sylfaen" w:hAnsi="Sylfaen"/>
          <w:color w:val="1A1A1A"/>
          <w:sz w:val="22"/>
        </w:rPr>
        <w:t xml:space="preserve">Makifete Saliuka, anëtare, </w:t>
      </w:r>
      <w:r w:rsidR="002A6832" w:rsidRPr="002A6832">
        <w:rPr>
          <w:rFonts w:ascii="Sylfaen" w:hAnsi="Sylfaen"/>
          <w:color w:val="1A1A1A"/>
          <w:spacing w:val="10"/>
          <w:sz w:val="22"/>
        </w:rPr>
        <w:t>Këshilli Gjyqësor  i Kosovës</w:t>
      </w:r>
      <w:r w:rsidR="002A6832">
        <w:rPr>
          <w:rFonts w:ascii="Sylfaen" w:hAnsi="Sylfaen"/>
          <w:color w:val="1A1A1A"/>
          <w:spacing w:val="10"/>
          <w:sz w:val="22"/>
        </w:rPr>
        <w:t>;</w:t>
      </w:r>
    </w:p>
    <w:p w:rsidR="009D2F0E" w:rsidRPr="009D2F0E" w:rsidRDefault="009D2F0E" w:rsidP="009D2F0E">
      <w:pPr>
        <w:pStyle w:val="ListParagraph"/>
        <w:numPr>
          <w:ilvl w:val="1"/>
          <w:numId w:val="7"/>
        </w:numPr>
        <w:rPr>
          <w:rFonts w:ascii="Sylfaen" w:hAnsi="Sylfaen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</w:t>
      </w:r>
      <w:r w:rsidR="00A53D37">
        <w:rPr>
          <w:rFonts w:ascii="Sylfaen" w:hAnsi="Sylfaen"/>
          <w:color w:val="1A1A1A"/>
          <w:spacing w:val="10"/>
          <w:sz w:val="22"/>
        </w:rPr>
        <w:t xml:space="preserve"> </w:t>
      </w:r>
      <w:r>
        <w:rPr>
          <w:rFonts w:ascii="Sylfaen" w:hAnsi="Sylfaen"/>
          <w:color w:val="1A1A1A"/>
          <w:spacing w:val="10"/>
          <w:sz w:val="22"/>
        </w:rPr>
        <w:t xml:space="preserve">Armend Berisha, </w:t>
      </w:r>
      <w:r w:rsidRPr="00B32D26">
        <w:rPr>
          <w:rFonts w:ascii="Sylfaen" w:hAnsi="Sylfaen"/>
          <w:color w:val="1A1A1A"/>
          <w:spacing w:val="10"/>
          <w:sz w:val="22"/>
        </w:rPr>
        <w:t xml:space="preserve">anëtar, </w:t>
      </w:r>
      <w:r>
        <w:rPr>
          <w:rFonts w:ascii="Sylfaen" w:hAnsi="Sylfaen"/>
          <w:color w:val="1A1A1A"/>
          <w:spacing w:val="10"/>
          <w:sz w:val="22"/>
        </w:rPr>
        <w:t>Këshilli Gjyqësor  i Kosovës</w:t>
      </w:r>
      <w:r w:rsidRPr="00B32D26">
        <w:rPr>
          <w:rFonts w:ascii="Sylfaen" w:hAnsi="Sylfaen"/>
          <w:color w:val="1A1A1A"/>
          <w:spacing w:val="10"/>
          <w:sz w:val="22"/>
        </w:rPr>
        <w:t>;</w:t>
      </w:r>
    </w:p>
    <w:p w:rsidR="009D2F0E" w:rsidRPr="009D2F0E" w:rsidRDefault="009D2F0E" w:rsidP="009D2F0E">
      <w:pPr>
        <w:pStyle w:val="ListParagraph"/>
        <w:numPr>
          <w:ilvl w:val="1"/>
          <w:numId w:val="7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</w:t>
      </w:r>
      <w:r w:rsidR="00A53D37">
        <w:rPr>
          <w:rFonts w:ascii="Sylfaen" w:hAnsi="Sylfaen"/>
          <w:color w:val="1A1A1A"/>
          <w:spacing w:val="10"/>
          <w:sz w:val="22"/>
        </w:rPr>
        <w:t xml:space="preserve"> </w:t>
      </w:r>
      <w:r>
        <w:rPr>
          <w:rFonts w:ascii="Sylfaen" w:hAnsi="Sylfaen"/>
          <w:color w:val="1A1A1A"/>
          <w:spacing w:val="10"/>
          <w:sz w:val="22"/>
        </w:rPr>
        <w:t xml:space="preserve">Raima Elezi, </w:t>
      </w:r>
      <w:r w:rsidRPr="00B32D26">
        <w:rPr>
          <w:rFonts w:ascii="Sylfaen" w:hAnsi="Sylfaen"/>
          <w:color w:val="1A1A1A"/>
          <w:spacing w:val="10"/>
          <w:sz w:val="22"/>
        </w:rPr>
        <w:t>anëtar</w:t>
      </w:r>
      <w:r>
        <w:rPr>
          <w:rFonts w:ascii="Sylfaen" w:hAnsi="Sylfaen"/>
          <w:color w:val="1A1A1A"/>
          <w:spacing w:val="10"/>
          <w:sz w:val="22"/>
        </w:rPr>
        <w:t>e</w:t>
      </w:r>
      <w:r w:rsidRPr="00B32D26">
        <w:rPr>
          <w:rFonts w:ascii="Sylfaen" w:hAnsi="Sylfaen"/>
          <w:color w:val="1A1A1A"/>
          <w:spacing w:val="10"/>
          <w:sz w:val="22"/>
        </w:rPr>
        <w:t xml:space="preserve">, </w:t>
      </w:r>
      <w:r>
        <w:rPr>
          <w:rFonts w:ascii="Sylfaen" w:hAnsi="Sylfaen"/>
          <w:color w:val="1A1A1A"/>
          <w:spacing w:val="10"/>
          <w:sz w:val="22"/>
        </w:rPr>
        <w:t>Këshilli Gjyqësor i</w:t>
      </w:r>
      <w:r w:rsidRPr="009D2F0E">
        <w:rPr>
          <w:rFonts w:ascii="Sylfaen" w:hAnsi="Sylfaen"/>
          <w:color w:val="1A1A1A"/>
          <w:spacing w:val="10"/>
          <w:sz w:val="22"/>
        </w:rPr>
        <w:t xml:space="preserve"> Kosovës;</w:t>
      </w:r>
    </w:p>
    <w:p w:rsidR="009D2F0E" w:rsidRPr="002A6832" w:rsidRDefault="009D2F0E" w:rsidP="009D2F0E">
      <w:pPr>
        <w:pStyle w:val="ListParagraph"/>
        <w:numPr>
          <w:ilvl w:val="1"/>
          <w:numId w:val="7"/>
        </w:numPr>
        <w:rPr>
          <w:rFonts w:ascii="Sylfaen" w:hAnsi="Sylfaen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</w:t>
      </w:r>
      <w:r w:rsidR="00A53D37">
        <w:rPr>
          <w:rFonts w:ascii="Sylfaen" w:hAnsi="Sylfaen"/>
          <w:color w:val="1A1A1A"/>
          <w:spacing w:val="10"/>
          <w:sz w:val="22"/>
        </w:rPr>
        <w:t xml:space="preserve"> </w:t>
      </w:r>
      <w:r>
        <w:rPr>
          <w:rFonts w:ascii="Sylfaen" w:hAnsi="Sylfaen"/>
          <w:color w:val="1A1A1A"/>
          <w:spacing w:val="10"/>
          <w:sz w:val="22"/>
        </w:rPr>
        <w:t xml:space="preserve"> Skender Çoçaj, , anëtar rezervë, </w:t>
      </w:r>
      <w:r w:rsidRPr="00B32D26">
        <w:rPr>
          <w:rFonts w:ascii="Sylfaen" w:hAnsi="Sylfaen"/>
          <w:color w:val="1A1A1A"/>
          <w:spacing w:val="10"/>
          <w:sz w:val="22"/>
        </w:rPr>
        <w:t xml:space="preserve">anëtar, </w:t>
      </w:r>
      <w:r>
        <w:rPr>
          <w:rFonts w:ascii="Sylfaen" w:hAnsi="Sylfaen"/>
          <w:color w:val="1A1A1A"/>
          <w:spacing w:val="10"/>
          <w:sz w:val="22"/>
        </w:rPr>
        <w:t>Këshilli Gjyqësor  i Koso</w:t>
      </w:r>
      <w:r w:rsidR="00A53D37">
        <w:rPr>
          <w:rFonts w:ascii="Sylfaen" w:hAnsi="Sylfaen"/>
          <w:color w:val="1A1A1A"/>
          <w:spacing w:val="10"/>
          <w:sz w:val="22"/>
        </w:rPr>
        <w:t>vës</w:t>
      </w:r>
    </w:p>
    <w:p w:rsidR="002A6832" w:rsidRDefault="002A6832" w:rsidP="002A6832">
      <w:pPr>
        <w:pStyle w:val="ListParagraph"/>
        <w:ind w:left="360"/>
        <w:rPr>
          <w:rFonts w:ascii="Sylfaen" w:hAnsi="Sylfaen"/>
          <w:color w:val="282828"/>
          <w:w w:val="105"/>
          <w:sz w:val="22"/>
        </w:rPr>
      </w:pPr>
    </w:p>
    <w:p w:rsidR="00457ACF" w:rsidRPr="00457ACF" w:rsidRDefault="00060040" w:rsidP="00457ACF">
      <w:pPr>
        <w:pStyle w:val="ListParagraph"/>
        <w:numPr>
          <w:ilvl w:val="0"/>
          <w:numId w:val="7"/>
        </w:numPr>
        <w:rPr>
          <w:rFonts w:ascii="Sylfaen" w:hAnsi="Sylfaen"/>
          <w:sz w:val="22"/>
        </w:rPr>
      </w:pPr>
      <w:r w:rsidRPr="00681450">
        <w:rPr>
          <w:rFonts w:ascii="Sylfaen" w:hAnsi="Sylfaen"/>
          <w:color w:val="282828"/>
          <w:w w:val="105"/>
          <w:sz w:val="22"/>
        </w:rPr>
        <w:t xml:space="preserve">Anëtarë të Komisionit </w:t>
      </w:r>
      <w:r>
        <w:rPr>
          <w:rFonts w:ascii="Sylfaen" w:hAnsi="Sylfaen"/>
          <w:color w:val="282828"/>
          <w:w w:val="105"/>
          <w:sz w:val="22"/>
        </w:rPr>
        <w:t xml:space="preserve">për Vlerësimin dhe </w:t>
      </w:r>
      <w:proofErr w:type="spellStart"/>
      <w:r>
        <w:rPr>
          <w:rFonts w:ascii="Sylfaen" w:hAnsi="Sylfaen"/>
          <w:color w:val="282828"/>
          <w:w w:val="105"/>
          <w:sz w:val="22"/>
        </w:rPr>
        <w:t>Intervistimin</w:t>
      </w:r>
      <w:proofErr w:type="spellEnd"/>
      <w:r>
        <w:rPr>
          <w:rFonts w:ascii="Sylfaen" w:hAnsi="Sylfaen"/>
          <w:color w:val="282828"/>
          <w:w w:val="105"/>
          <w:sz w:val="22"/>
        </w:rPr>
        <w:t xml:space="preserve"> e kandidatëve për kryetar </w:t>
      </w:r>
      <w:r w:rsidRPr="00681450">
        <w:rPr>
          <w:rFonts w:ascii="Sylfaen" w:hAnsi="Sylfaen"/>
          <w:color w:val="282828"/>
          <w:w w:val="105"/>
          <w:sz w:val="22"/>
        </w:rPr>
        <w:t xml:space="preserve">të Gjykatës </w:t>
      </w:r>
      <w:r>
        <w:rPr>
          <w:rFonts w:ascii="Sylfaen" w:hAnsi="Sylfaen"/>
          <w:color w:val="282828"/>
          <w:w w:val="105"/>
          <w:sz w:val="22"/>
        </w:rPr>
        <w:t xml:space="preserve">Themelore në </w:t>
      </w:r>
      <w:r w:rsidR="00457ACF">
        <w:rPr>
          <w:rFonts w:ascii="Sylfaen" w:hAnsi="Sylfaen"/>
          <w:color w:val="282828"/>
          <w:w w:val="105"/>
          <w:sz w:val="22"/>
        </w:rPr>
        <w:t>Ferizaj</w:t>
      </w:r>
      <w:r w:rsidR="009D2F0E" w:rsidRPr="00681450">
        <w:rPr>
          <w:rFonts w:ascii="Sylfaen" w:hAnsi="Sylfaen"/>
          <w:color w:val="282828"/>
          <w:w w:val="105"/>
          <w:sz w:val="22"/>
        </w:rPr>
        <w:t xml:space="preserve"> caktohen</w:t>
      </w:r>
      <w:r w:rsidR="00457ACF">
        <w:rPr>
          <w:rFonts w:ascii="Sylfaen" w:hAnsi="Sylfaen"/>
          <w:color w:val="282828"/>
          <w:w w:val="105"/>
          <w:sz w:val="22"/>
        </w:rPr>
        <w:t>:</w:t>
      </w:r>
    </w:p>
    <w:p w:rsidR="00457ACF" w:rsidRDefault="00457ACF" w:rsidP="00457ACF">
      <w:pPr>
        <w:pStyle w:val="ListParagraph"/>
        <w:ind w:left="360" w:firstLine="36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282828"/>
          <w:w w:val="105"/>
          <w:sz w:val="22"/>
        </w:rPr>
        <w:t xml:space="preserve">8.1        </w:t>
      </w:r>
      <w:r>
        <w:rPr>
          <w:rFonts w:ascii="Sylfaen" w:hAnsi="Sylfaen"/>
          <w:color w:val="1A1A1A"/>
          <w:spacing w:val="10"/>
          <w:sz w:val="22"/>
        </w:rPr>
        <w:t xml:space="preserve">Armend Berisha, </w:t>
      </w:r>
      <w:r w:rsidRPr="00B32D26">
        <w:rPr>
          <w:rFonts w:ascii="Sylfaen" w:hAnsi="Sylfaen"/>
          <w:color w:val="1A1A1A"/>
          <w:spacing w:val="10"/>
          <w:sz w:val="22"/>
        </w:rPr>
        <w:t xml:space="preserve">anëtar, </w:t>
      </w:r>
      <w:r>
        <w:rPr>
          <w:rFonts w:ascii="Sylfaen" w:hAnsi="Sylfaen"/>
          <w:color w:val="1A1A1A"/>
          <w:spacing w:val="10"/>
          <w:sz w:val="22"/>
        </w:rPr>
        <w:t>Këshilli Gjyqësor  i Kosovës</w:t>
      </w:r>
      <w:r w:rsidRPr="00B32D26">
        <w:rPr>
          <w:rFonts w:ascii="Sylfaen" w:hAnsi="Sylfaen"/>
          <w:color w:val="1A1A1A"/>
          <w:spacing w:val="10"/>
          <w:sz w:val="22"/>
        </w:rPr>
        <w:t>;</w:t>
      </w:r>
    </w:p>
    <w:p w:rsidR="00457ACF" w:rsidRPr="00457ACF" w:rsidRDefault="00457ACF" w:rsidP="00457ACF">
      <w:pPr>
        <w:pStyle w:val="ListParagraph"/>
        <w:numPr>
          <w:ilvl w:val="1"/>
          <w:numId w:val="9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</w:t>
      </w:r>
      <w:r w:rsidRPr="00457ACF">
        <w:rPr>
          <w:rFonts w:ascii="Sylfaen" w:hAnsi="Sylfaen"/>
          <w:color w:val="1A1A1A"/>
          <w:spacing w:val="10"/>
          <w:sz w:val="22"/>
        </w:rPr>
        <w:t>Raima Elezi, anëtare, Këshilli Gjyqësor i Kosovës;</w:t>
      </w:r>
    </w:p>
    <w:p w:rsidR="00457ACF" w:rsidRPr="00457ACF" w:rsidRDefault="00457ACF" w:rsidP="00457ACF">
      <w:pPr>
        <w:pStyle w:val="ListParagraph"/>
        <w:numPr>
          <w:ilvl w:val="1"/>
          <w:numId w:val="9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pacing w:val="10"/>
          <w:sz w:val="22"/>
        </w:rPr>
        <w:t xml:space="preserve">      </w:t>
      </w:r>
      <w:r w:rsidRPr="00457ACF">
        <w:rPr>
          <w:rFonts w:ascii="Sylfaen" w:hAnsi="Sylfaen"/>
          <w:color w:val="1A1A1A"/>
          <w:spacing w:val="10"/>
          <w:sz w:val="22"/>
        </w:rPr>
        <w:t xml:space="preserve">Gjimshit </w:t>
      </w:r>
      <w:r>
        <w:rPr>
          <w:rFonts w:ascii="Sylfaen" w:hAnsi="Sylfaen"/>
          <w:color w:val="1A1A1A"/>
          <w:spacing w:val="10"/>
          <w:sz w:val="22"/>
        </w:rPr>
        <w:t>Galushi</w:t>
      </w:r>
      <w:r w:rsidRPr="00457ACF">
        <w:rPr>
          <w:rFonts w:ascii="Sylfaen" w:hAnsi="Sylfaen"/>
          <w:color w:val="1A1A1A"/>
          <w:spacing w:val="10"/>
          <w:sz w:val="22"/>
        </w:rPr>
        <w:t>, anëtar, Këshilli Gjyqësor  i Kosovës;</w:t>
      </w:r>
    </w:p>
    <w:p w:rsidR="00457ACF" w:rsidRPr="00457ACF" w:rsidRDefault="00457ACF" w:rsidP="00457ACF">
      <w:pPr>
        <w:pStyle w:val="ListParagraph"/>
        <w:numPr>
          <w:ilvl w:val="1"/>
          <w:numId w:val="9"/>
        </w:numPr>
        <w:spacing w:before="30"/>
        <w:rPr>
          <w:rFonts w:ascii="Sylfaen" w:hAnsi="Sylfaen"/>
          <w:color w:val="1A1A1A"/>
          <w:spacing w:val="10"/>
          <w:sz w:val="22"/>
        </w:rPr>
      </w:pPr>
      <w:r>
        <w:rPr>
          <w:rFonts w:ascii="Sylfaen" w:hAnsi="Sylfaen"/>
          <w:color w:val="1A1A1A"/>
          <w:sz w:val="22"/>
        </w:rPr>
        <w:t xml:space="preserve">       </w:t>
      </w:r>
      <w:r w:rsidRPr="002A6832">
        <w:rPr>
          <w:rFonts w:ascii="Sylfaen" w:hAnsi="Sylfaen"/>
          <w:color w:val="1A1A1A"/>
          <w:sz w:val="22"/>
        </w:rPr>
        <w:t>Makifete Saliuka, anëtare,</w:t>
      </w:r>
      <w:r w:rsidRPr="00457ACF">
        <w:rPr>
          <w:rFonts w:ascii="Sylfaen" w:hAnsi="Sylfaen"/>
          <w:color w:val="1A1A1A"/>
          <w:spacing w:val="10"/>
          <w:sz w:val="22"/>
        </w:rPr>
        <w:t xml:space="preserve"> anëtare rezervë</w:t>
      </w:r>
      <w:r w:rsidRPr="002A6832">
        <w:rPr>
          <w:rFonts w:ascii="Sylfaen" w:hAnsi="Sylfaen"/>
          <w:color w:val="1A1A1A"/>
          <w:sz w:val="22"/>
        </w:rPr>
        <w:t xml:space="preserve"> </w:t>
      </w:r>
      <w:r w:rsidRPr="002A6832">
        <w:rPr>
          <w:rFonts w:ascii="Sylfaen" w:hAnsi="Sylfaen"/>
          <w:color w:val="1A1A1A"/>
          <w:spacing w:val="10"/>
          <w:sz w:val="22"/>
        </w:rPr>
        <w:t>, Këshilli Gjyqësor  i Kosovës</w:t>
      </w:r>
      <w:r>
        <w:rPr>
          <w:rFonts w:ascii="Sylfaen" w:hAnsi="Sylfaen"/>
          <w:color w:val="1A1A1A"/>
          <w:spacing w:val="10"/>
          <w:sz w:val="22"/>
        </w:rPr>
        <w:t>.</w:t>
      </w:r>
    </w:p>
    <w:p w:rsidR="00457ACF" w:rsidRPr="00457ACF" w:rsidRDefault="00457ACF" w:rsidP="00457ACF">
      <w:pPr>
        <w:rPr>
          <w:rFonts w:ascii="Sylfaen" w:hAnsi="Sylfaen"/>
          <w:sz w:val="22"/>
        </w:rPr>
      </w:pPr>
      <w:r>
        <w:rPr>
          <w:rFonts w:ascii="Sylfaen" w:hAnsi="Sylfaen"/>
          <w:sz w:val="22"/>
        </w:rPr>
        <w:t xml:space="preserve">   </w:t>
      </w:r>
    </w:p>
    <w:p w:rsidR="00DE17E9" w:rsidRPr="008756F3" w:rsidRDefault="00DE17E9" w:rsidP="00457ACF">
      <w:pPr>
        <w:pStyle w:val="ListParagraph"/>
        <w:numPr>
          <w:ilvl w:val="0"/>
          <w:numId w:val="9"/>
        </w:numPr>
        <w:rPr>
          <w:rFonts w:ascii="Sylfaen" w:hAnsi="Sylfaen"/>
          <w:sz w:val="22"/>
        </w:rPr>
      </w:pPr>
      <w:r w:rsidRPr="008756F3">
        <w:rPr>
          <w:rFonts w:ascii="Sylfaen" w:hAnsi="Sylfaen"/>
          <w:color w:val="1F1F1F"/>
          <w:sz w:val="22"/>
        </w:rPr>
        <w:t>Vendimi</w:t>
      </w:r>
      <w:r w:rsidRPr="008756F3">
        <w:rPr>
          <w:rFonts w:ascii="Sylfaen" w:hAnsi="Sylfaen"/>
          <w:color w:val="1F1F1F"/>
          <w:spacing w:val="15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hyn</w:t>
      </w:r>
      <w:r w:rsidRPr="008756F3">
        <w:rPr>
          <w:rFonts w:ascii="Sylfaen" w:hAnsi="Sylfaen"/>
          <w:color w:val="1F1F1F"/>
          <w:spacing w:val="28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në</w:t>
      </w:r>
      <w:r w:rsidRPr="008756F3">
        <w:rPr>
          <w:rFonts w:ascii="Sylfaen" w:hAnsi="Sylfaen"/>
          <w:color w:val="1F1F1F"/>
          <w:spacing w:val="11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fuqi</w:t>
      </w:r>
      <w:r w:rsidRPr="008756F3">
        <w:rPr>
          <w:rFonts w:ascii="Sylfaen" w:hAnsi="Sylfaen"/>
          <w:color w:val="1F1F1F"/>
          <w:spacing w:val="8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ditën</w:t>
      </w:r>
      <w:r w:rsidRPr="008756F3">
        <w:rPr>
          <w:rFonts w:ascii="Sylfaen" w:hAnsi="Sylfaen"/>
          <w:color w:val="1F1F1F"/>
          <w:spacing w:val="33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e</w:t>
      </w:r>
      <w:r w:rsidRPr="008756F3">
        <w:rPr>
          <w:rFonts w:ascii="Sylfaen" w:hAnsi="Sylfaen"/>
          <w:color w:val="1F1F1F"/>
          <w:spacing w:val="1"/>
          <w:sz w:val="22"/>
        </w:rPr>
        <w:t xml:space="preserve"> </w:t>
      </w:r>
      <w:r w:rsidRPr="008756F3">
        <w:rPr>
          <w:rFonts w:ascii="Sylfaen" w:hAnsi="Sylfaen"/>
          <w:color w:val="1F1F1F"/>
          <w:sz w:val="22"/>
        </w:rPr>
        <w:t>nënshkrimit.</w:t>
      </w:r>
    </w:p>
    <w:p w:rsidR="00DE17E9" w:rsidRDefault="00DE17E9" w:rsidP="00DE17E9">
      <w:pPr>
        <w:spacing w:before="30"/>
        <w:ind w:left="736"/>
        <w:rPr>
          <w:rFonts w:ascii="Sylfaen" w:hAnsi="Sylfaen"/>
          <w:sz w:val="22"/>
        </w:rPr>
      </w:pPr>
    </w:p>
    <w:p w:rsidR="00A53D37" w:rsidRPr="008756F3" w:rsidRDefault="00A53D37" w:rsidP="00DE17E9">
      <w:pPr>
        <w:spacing w:before="30"/>
        <w:ind w:left="736"/>
        <w:rPr>
          <w:rFonts w:ascii="Sylfaen" w:hAnsi="Sylfaen"/>
          <w:sz w:val="22"/>
        </w:rPr>
      </w:pPr>
    </w:p>
    <w:p w:rsidR="00DE17E9" w:rsidRPr="008756F3" w:rsidRDefault="00DE17E9" w:rsidP="00DE17E9">
      <w:pPr>
        <w:pStyle w:val="Header"/>
        <w:tabs>
          <w:tab w:val="left" w:pos="720"/>
        </w:tabs>
        <w:ind w:left="6480"/>
        <w:outlineLvl w:val="0"/>
        <w:rPr>
          <w:rFonts w:ascii="Sylfaen" w:hAnsi="Sylfaen"/>
          <w:sz w:val="22"/>
        </w:rPr>
      </w:pPr>
      <w:r w:rsidRPr="008756F3">
        <w:rPr>
          <w:rFonts w:ascii="Sylfaen" w:hAnsi="Sylfaen"/>
          <w:sz w:val="22"/>
        </w:rPr>
        <w:t>Nehat Idrizi</w:t>
      </w:r>
    </w:p>
    <w:p w:rsidR="00DE17E9" w:rsidRDefault="00DE17E9" w:rsidP="00DE17E9">
      <w:pPr>
        <w:pStyle w:val="Header"/>
        <w:tabs>
          <w:tab w:val="left" w:pos="720"/>
        </w:tabs>
        <w:ind w:left="6480"/>
        <w:jc w:val="center"/>
        <w:outlineLvl w:val="0"/>
        <w:rPr>
          <w:rFonts w:ascii="Sylfaen" w:hAnsi="Sylfaen"/>
          <w:sz w:val="22"/>
        </w:rPr>
      </w:pPr>
    </w:p>
    <w:p w:rsidR="00DE17E9" w:rsidRPr="008756F3" w:rsidRDefault="00DE17E9" w:rsidP="00DE17E9">
      <w:pPr>
        <w:pStyle w:val="Header"/>
        <w:tabs>
          <w:tab w:val="left" w:pos="720"/>
        </w:tabs>
        <w:ind w:left="6480"/>
        <w:jc w:val="center"/>
        <w:outlineLvl w:val="0"/>
        <w:rPr>
          <w:rFonts w:ascii="Sylfaen" w:hAnsi="Sylfaen"/>
          <w:sz w:val="22"/>
        </w:rPr>
      </w:pPr>
    </w:p>
    <w:p w:rsidR="00DE17E9" w:rsidRPr="008756F3" w:rsidRDefault="00DE17E9" w:rsidP="00DE17E9">
      <w:pPr>
        <w:pStyle w:val="Header"/>
        <w:tabs>
          <w:tab w:val="left" w:pos="720"/>
        </w:tabs>
        <w:ind w:left="6480"/>
        <w:outlineLvl w:val="0"/>
        <w:rPr>
          <w:rFonts w:ascii="Sylfaen" w:hAnsi="Sylfaen"/>
          <w:sz w:val="22"/>
        </w:rPr>
      </w:pPr>
      <w:r w:rsidRPr="008756F3">
        <w:rPr>
          <w:rFonts w:ascii="Sylfaen" w:hAnsi="Sylfaen"/>
          <w:sz w:val="22"/>
        </w:rPr>
        <w:t>Kryesues</w:t>
      </w:r>
      <w:r>
        <w:rPr>
          <w:rFonts w:ascii="Sylfaen" w:hAnsi="Sylfaen"/>
          <w:sz w:val="22"/>
        </w:rPr>
        <w:t>,</w:t>
      </w:r>
    </w:p>
    <w:p w:rsidR="00DE17E9" w:rsidRPr="00457ACF" w:rsidRDefault="00DE17E9" w:rsidP="00457ACF">
      <w:pPr>
        <w:pStyle w:val="Header"/>
        <w:tabs>
          <w:tab w:val="left" w:pos="720"/>
        </w:tabs>
        <w:ind w:left="6480"/>
        <w:rPr>
          <w:rFonts w:ascii="Sylfaen" w:hAnsi="Sylfaen"/>
          <w:sz w:val="22"/>
        </w:rPr>
      </w:pPr>
      <w:r w:rsidRPr="008756F3">
        <w:rPr>
          <w:rFonts w:ascii="Sylfaen" w:hAnsi="Sylfaen"/>
          <w:sz w:val="22"/>
        </w:rPr>
        <w:t xml:space="preserve">Këshilli Gjyqësor i Kosovës </w:t>
      </w:r>
    </w:p>
    <w:p w:rsidR="00DE17E9" w:rsidRPr="008756F3" w:rsidRDefault="00DE17E9" w:rsidP="00DE17E9">
      <w:pPr>
        <w:rPr>
          <w:rFonts w:ascii="Sylfaen" w:hAnsi="Sylfaen"/>
          <w:sz w:val="18"/>
          <w:szCs w:val="20"/>
        </w:rPr>
      </w:pPr>
      <w:r w:rsidRPr="008756F3">
        <w:rPr>
          <w:rFonts w:ascii="Sylfaen" w:hAnsi="Sylfaen"/>
          <w:i/>
          <w:color w:val="1F1F1F"/>
          <w:sz w:val="18"/>
          <w:szCs w:val="20"/>
        </w:rPr>
        <w:t>Kopje e</w:t>
      </w:r>
      <w:r w:rsidRPr="008756F3">
        <w:rPr>
          <w:rFonts w:ascii="Sylfaen" w:hAnsi="Sylfaen"/>
          <w:i/>
          <w:color w:val="1F1F1F"/>
          <w:spacing w:val="6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383838"/>
          <w:sz w:val="18"/>
          <w:szCs w:val="20"/>
        </w:rPr>
        <w:t>v</w:t>
      </w:r>
      <w:r w:rsidRPr="008756F3">
        <w:rPr>
          <w:rFonts w:ascii="Sylfaen" w:hAnsi="Sylfaen"/>
          <w:i/>
          <w:color w:val="1F1F1F"/>
          <w:sz w:val="18"/>
          <w:szCs w:val="20"/>
        </w:rPr>
        <w:t>endim</w:t>
      </w:r>
      <w:r w:rsidRPr="008756F3">
        <w:rPr>
          <w:rFonts w:ascii="Sylfaen" w:hAnsi="Sylfaen"/>
          <w:i/>
          <w:color w:val="1F1F1F"/>
          <w:spacing w:val="-1"/>
          <w:sz w:val="18"/>
          <w:szCs w:val="20"/>
        </w:rPr>
        <w:t>i</w:t>
      </w:r>
      <w:r w:rsidRPr="008756F3">
        <w:rPr>
          <w:rFonts w:ascii="Sylfaen" w:hAnsi="Sylfaen"/>
          <w:i/>
          <w:color w:val="383838"/>
          <w:sz w:val="18"/>
          <w:szCs w:val="20"/>
        </w:rPr>
        <w:t>t</w:t>
      </w:r>
      <w:r w:rsidRPr="008756F3">
        <w:rPr>
          <w:rFonts w:ascii="Sylfaen" w:hAnsi="Sylfaen"/>
          <w:i/>
          <w:color w:val="383838"/>
          <w:spacing w:val="19"/>
          <w:sz w:val="18"/>
          <w:szCs w:val="20"/>
        </w:rPr>
        <w:t xml:space="preserve"> </w:t>
      </w:r>
      <w:r w:rsidRPr="008756F3">
        <w:rPr>
          <w:rFonts w:ascii="Sylfaen" w:eastAsia="Arial" w:hAnsi="Sylfaen" w:cs="Arial"/>
          <w:i/>
          <w:color w:val="1F1F1F"/>
          <w:w w:val="164"/>
          <w:sz w:val="18"/>
          <w:szCs w:val="20"/>
        </w:rPr>
        <w:t>i</w:t>
      </w:r>
      <w:r w:rsidRPr="008756F3">
        <w:rPr>
          <w:rFonts w:ascii="Sylfaen" w:eastAsia="Arial" w:hAnsi="Sylfaen" w:cs="Arial"/>
          <w:i/>
          <w:color w:val="1F1F1F"/>
          <w:spacing w:val="-34"/>
          <w:w w:val="164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1F1F1F"/>
          <w:sz w:val="18"/>
          <w:szCs w:val="20"/>
        </w:rPr>
        <w:t>dergohet:</w:t>
      </w:r>
    </w:p>
    <w:p w:rsidR="00DE17E9" w:rsidRPr="008756F3" w:rsidRDefault="00DE17E9" w:rsidP="00DE17E9">
      <w:pPr>
        <w:spacing w:before="3" w:line="100" w:lineRule="exact"/>
        <w:rPr>
          <w:rFonts w:ascii="Sylfaen" w:hAnsi="Sylfaen"/>
          <w:sz w:val="18"/>
          <w:szCs w:val="20"/>
        </w:rPr>
      </w:pPr>
    </w:p>
    <w:p w:rsidR="00DE17E9" w:rsidRPr="008756F3" w:rsidRDefault="00DE17E9" w:rsidP="00DE17E9">
      <w:pPr>
        <w:ind w:left="446"/>
        <w:rPr>
          <w:rFonts w:ascii="Sylfaen" w:hAnsi="Sylfaen"/>
          <w:sz w:val="18"/>
          <w:szCs w:val="20"/>
        </w:rPr>
      </w:pPr>
      <w:r w:rsidRPr="008756F3">
        <w:rPr>
          <w:rFonts w:ascii="Sylfaen" w:hAnsi="Sylfaen"/>
          <w:i/>
          <w:color w:val="383838"/>
          <w:w w:val="154"/>
          <w:sz w:val="18"/>
          <w:szCs w:val="20"/>
        </w:rPr>
        <w:t xml:space="preserve">• </w:t>
      </w:r>
      <w:r w:rsidRPr="008756F3">
        <w:rPr>
          <w:rFonts w:ascii="Sylfaen" w:hAnsi="Sylfaen"/>
          <w:i/>
          <w:color w:val="383838"/>
          <w:spacing w:val="53"/>
          <w:w w:val="154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383838"/>
          <w:sz w:val="18"/>
          <w:szCs w:val="20"/>
        </w:rPr>
        <w:t>A</w:t>
      </w:r>
      <w:r w:rsidRPr="008756F3">
        <w:rPr>
          <w:rFonts w:ascii="Sylfaen" w:hAnsi="Sylfaen"/>
          <w:i/>
          <w:color w:val="1F1F1F"/>
          <w:sz w:val="18"/>
          <w:szCs w:val="20"/>
        </w:rPr>
        <w:t>nëtarëve  të Komisioneve</w:t>
      </w:r>
    </w:p>
    <w:p w:rsidR="00DD5C85" w:rsidRPr="00DD5C85" w:rsidRDefault="00DE17E9" w:rsidP="00060040">
      <w:pPr>
        <w:spacing w:before="30"/>
        <w:ind w:left="446"/>
      </w:pPr>
      <w:r w:rsidRPr="008756F3">
        <w:rPr>
          <w:rFonts w:ascii="Sylfaen" w:hAnsi="Sylfaen"/>
          <w:i/>
          <w:color w:val="383838"/>
          <w:w w:val="154"/>
          <w:sz w:val="18"/>
          <w:szCs w:val="20"/>
        </w:rPr>
        <w:t xml:space="preserve">• </w:t>
      </w:r>
      <w:r w:rsidRPr="008756F3">
        <w:rPr>
          <w:rFonts w:ascii="Sylfaen" w:hAnsi="Sylfaen"/>
          <w:i/>
          <w:color w:val="383838"/>
          <w:spacing w:val="58"/>
          <w:w w:val="154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1F1F1F"/>
          <w:sz w:val="18"/>
          <w:szCs w:val="20"/>
        </w:rPr>
        <w:t xml:space="preserve">Sekretariatit </w:t>
      </w:r>
      <w:r w:rsidRPr="008756F3">
        <w:rPr>
          <w:rFonts w:ascii="Sylfaen" w:hAnsi="Sylfaen"/>
          <w:i/>
          <w:color w:val="1F1F1F"/>
          <w:spacing w:val="1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1F1F1F"/>
          <w:sz w:val="18"/>
          <w:szCs w:val="20"/>
        </w:rPr>
        <w:t xml:space="preserve">të </w:t>
      </w:r>
      <w:r w:rsidRPr="008756F3">
        <w:rPr>
          <w:rFonts w:ascii="Sylfaen" w:hAnsi="Sylfaen"/>
          <w:i/>
          <w:color w:val="1F1F1F"/>
          <w:spacing w:val="2"/>
          <w:sz w:val="18"/>
          <w:szCs w:val="20"/>
        </w:rPr>
        <w:t xml:space="preserve"> </w:t>
      </w:r>
      <w:r w:rsidRPr="008756F3">
        <w:rPr>
          <w:rFonts w:ascii="Sylfaen" w:hAnsi="Sylfaen"/>
          <w:i/>
          <w:color w:val="1F1F1F"/>
          <w:sz w:val="18"/>
          <w:szCs w:val="20"/>
        </w:rPr>
        <w:t>KGJK-së</w:t>
      </w:r>
    </w:p>
    <w:sectPr w:rsidR="00DD5C85" w:rsidRPr="00DD5C85" w:rsidSect="0003453F">
      <w:headerReference w:type="first" r:id="rId8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57" w:rsidRDefault="00A95E57" w:rsidP="0003453F">
      <w:r>
        <w:separator/>
      </w:r>
    </w:p>
  </w:endnote>
  <w:endnote w:type="continuationSeparator" w:id="0">
    <w:p w:rsidR="00A95E57" w:rsidRDefault="00A95E57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57" w:rsidRDefault="00A95E57" w:rsidP="0003453F">
      <w:r>
        <w:separator/>
      </w:r>
    </w:p>
  </w:footnote>
  <w:footnote w:type="continuationSeparator" w:id="0">
    <w:p w:rsidR="00A95E57" w:rsidRDefault="00A95E57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AC3"/>
    <w:multiLevelType w:val="multilevel"/>
    <w:tmpl w:val="2A2671A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color w:val="282828"/>
      </w:rPr>
    </w:lvl>
    <w:lvl w:ilvl="1">
      <w:start w:val="1"/>
      <w:numFmt w:val="decimal"/>
      <w:lvlText w:val="%1.%2"/>
      <w:lvlJc w:val="left"/>
      <w:pPr>
        <w:ind w:left="1549" w:hanging="840"/>
      </w:pPr>
      <w:rPr>
        <w:rFonts w:hint="default"/>
        <w:color w:val="282828"/>
      </w:rPr>
    </w:lvl>
    <w:lvl w:ilvl="2">
      <w:start w:val="1"/>
      <w:numFmt w:val="decimal"/>
      <w:lvlText w:val="%1.%2.%3"/>
      <w:lvlJc w:val="left"/>
      <w:pPr>
        <w:ind w:left="2322" w:hanging="840"/>
      </w:pPr>
      <w:rPr>
        <w:rFonts w:hint="default"/>
        <w:color w:val="282828"/>
      </w:rPr>
    </w:lvl>
    <w:lvl w:ilvl="3">
      <w:start w:val="1"/>
      <w:numFmt w:val="decimal"/>
      <w:lvlText w:val="%1.%2.%3.%4"/>
      <w:lvlJc w:val="left"/>
      <w:pPr>
        <w:ind w:left="3063" w:hanging="840"/>
      </w:pPr>
      <w:rPr>
        <w:rFonts w:hint="default"/>
        <w:color w:val="282828"/>
      </w:rPr>
    </w:lvl>
    <w:lvl w:ilvl="4">
      <w:start w:val="1"/>
      <w:numFmt w:val="decimal"/>
      <w:lvlText w:val="%1.%2.%3.%4.%5"/>
      <w:lvlJc w:val="left"/>
      <w:pPr>
        <w:ind w:left="4044" w:hanging="1080"/>
      </w:pPr>
      <w:rPr>
        <w:rFonts w:hint="default"/>
        <w:color w:val="282828"/>
      </w:rPr>
    </w:lvl>
    <w:lvl w:ilvl="5">
      <w:start w:val="1"/>
      <w:numFmt w:val="decimal"/>
      <w:lvlText w:val="%1.%2.%3.%4.%5.%6"/>
      <w:lvlJc w:val="left"/>
      <w:pPr>
        <w:ind w:left="4785" w:hanging="1080"/>
      </w:pPr>
      <w:rPr>
        <w:rFonts w:hint="default"/>
        <w:color w:val="282828"/>
      </w:rPr>
    </w:lvl>
    <w:lvl w:ilvl="6">
      <w:start w:val="1"/>
      <w:numFmt w:val="decimal"/>
      <w:lvlText w:val="%1.%2.%3.%4.%5.%6.%7"/>
      <w:lvlJc w:val="left"/>
      <w:pPr>
        <w:ind w:left="5886" w:hanging="1440"/>
      </w:pPr>
      <w:rPr>
        <w:rFonts w:hint="default"/>
        <w:color w:val="282828"/>
      </w:rPr>
    </w:lvl>
    <w:lvl w:ilvl="7">
      <w:start w:val="1"/>
      <w:numFmt w:val="decimal"/>
      <w:lvlText w:val="%1.%2.%3.%4.%5.%6.%7.%8"/>
      <w:lvlJc w:val="left"/>
      <w:pPr>
        <w:ind w:left="6627" w:hanging="1440"/>
      </w:pPr>
      <w:rPr>
        <w:rFonts w:hint="default"/>
        <w:color w:val="282828"/>
      </w:rPr>
    </w:lvl>
    <w:lvl w:ilvl="8">
      <w:start w:val="1"/>
      <w:numFmt w:val="decimal"/>
      <w:lvlText w:val="%1.%2.%3.%4.%5.%6.%7.%8.%9"/>
      <w:lvlJc w:val="left"/>
      <w:pPr>
        <w:ind w:left="7728" w:hanging="1800"/>
      </w:pPr>
      <w:rPr>
        <w:rFonts w:hint="default"/>
        <w:color w:val="282828"/>
      </w:rPr>
    </w:lvl>
  </w:abstractNum>
  <w:abstractNum w:abstractNumId="1" w15:restartNumberingAfterBreak="0">
    <w:nsid w:val="0EDE0A1A"/>
    <w:multiLevelType w:val="multilevel"/>
    <w:tmpl w:val="24EE1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A1A1A"/>
        <w:w w:val="1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1F1F1F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color w:val="1F1F1F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color w:val="1F1F1F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color w:val="1F1F1F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color w:val="1F1F1F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color w:val="1F1F1F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color w:val="1F1F1F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color w:val="1F1F1F"/>
      </w:rPr>
    </w:lvl>
  </w:abstractNum>
  <w:abstractNum w:abstractNumId="2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8556E"/>
    <w:multiLevelType w:val="multilevel"/>
    <w:tmpl w:val="37922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282828"/>
        <w:w w:val="105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282828"/>
        <w:w w:val="105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282828"/>
        <w:w w:val="105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282828"/>
        <w:w w:val="105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282828"/>
        <w:w w:val="105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282828"/>
        <w:w w:val="105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282828"/>
        <w:w w:val="105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282828"/>
        <w:w w:val="105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282828"/>
        <w:w w:val="105"/>
      </w:rPr>
    </w:lvl>
  </w:abstractNum>
  <w:abstractNum w:abstractNumId="5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9"/>
    <w:rsid w:val="0003453F"/>
    <w:rsid w:val="00060040"/>
    <w:rsid w:val="00073A03"/>
    <w:rsid w:val="000B384F"/>
    <w:rsid w:val="0014532B"/>
    <w:rsid w:val="00146B43"/>
    <w:rsid w:val="001D1357"/>
    <w:rsid w:val="001F1476"/>
    <w:rsid w:val="002249A7"/>
    <w:rsid w:val="002506FA"/>
    <w:rsid w:val="002A6832"/>
    <w:rsid w:val="002C0603"/>
    <w:rsid w:val="002C6B1D"/>
    <w:rsid w:val="00447F15"/>
    <w:rsid w:val="00450A94"/>
    <w:rsid w:val="00457ACF"/>
    <w:rsid w:val="00542DE9"/>
    <w:rsid w:val="00560681"/>
    <w:rsid w:val="00592264"/>
    <w:rsid w:val="00681450"/>
    <w:rsid w:val="00752F63"/>
    <w:rsid w:val="007D004A"/>
    <w:rsid w:val="007E7A56"/>
    <w:rsid w:val="0083608F"/>
    <w:rsid w:val="00891693"/>
    <w:rsid w:val="008B6F42"/>
    <w:rsid w:val="008C5DD1"/>
    <w:rsid w:val="008C6ED6"/>
    <w:rsid w:val="008E6C65"/>
    <w:rsid w:val="0097715C"/>
    <w:rsid w:val="009D2F0E"/>
    <w:rsid w:val="009F7A8E"/>
    <w:rsid w:val="00A53D37"/>
    <w:rsid w:val="00A553CA"/>
    <w:rsid w:val="00A95E57"/>
    <w:rsid w:val="00A9740A"/>
    <w:rsid w:val="00B32D26"/>
    <w:rsid w:val="00B3736A"/>
    <w:rsid w:val="00B65BDF"/>
    <w:rsid w:val="00B84793"/>
    <w:rsid w:val="00C008FC"/>
    <w:rsid w:val="00C21014"/>
    <w:rsid w:val="00C261F5"/>
    <w:rsid w:val="00C824F7"/>
    <w:rsid w:val="00D72A06"/>
    <w:rsid w:val="00D80BED"/>
    <w:rsid w:val="00DA29BC"/>
    <w:rsid w:val="00DD5C85"/>
    <w:rsid w:val="00DE17E9"/>
    <w:rsid w:val="00E109C3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1E373-1126-4677-A5BD-1B76CE07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B210-E0BA-4C41-B38E-10B49407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Ajshe Zejnullahu</cp:lastModifiedBy>
  <cp:revision>5</cp:revision>
  <cp:lastPrinted>2016-12-09T14:35:00Z</cp:lastPrinted>
  <dcterms:created xsi:type="dcterms:W3CDTF">2016-12-09T14:17:00Z</dcterms:created>
  <dcterms:modified xsi:type="dcterms:W3CDTF">2016-12-09T14:36:00Z</dcterms:modified>
</cp:coreProperties>
</file>